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9A3" w:rsidRDefault="006858DD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UNIVERSITATEA DIN ORADEA</w:t>
      </w:r>
    </w:p>
    <w:p w:rsidR="006858DD" w:rsidRDefault="006858DD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FACULTATEA DE ISTORIE, RELAȚII INTERNAȚIONALE, ȘTIINȚE POLITICE ȘI ȘTIINȚELE COMUNICĂRII</w:t>
      </w:r>
    </w:p>
    <w:p w:rsidR="006858DD" w:rsidRDefault="006858DD" w:rsidP="00FF02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DEPARTAMENTUL DE ȘTIINȚE POLITICE ȘI ȘTIINȚELE COMUNICĂRII</w:t>
      </w:r>
    </w:p>
    <w:p w:rsidR="006858DD" w:rsidRDefault="006858DD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8DD" w:rsidRDefault="006858DD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877" w:rsidRPr="006858DD" w:rsidRDefault="00DA2CDE" w:rsidP="00FF02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58DD">
        <w:rPr>
          <w:rFonts w:ascii="Times New Roman" w:hAnsi="Times New Roman" w:cs="Times New Roman"/>
          <w:b/>
          <w:sz w:val="32"/>
          <w:szCs w:val="32"/>
        </w:rPr>
        <w:t>PROGRAMUL DE STUDII JURNALISM</w:t>
      </w:r>
    </w:p>
    <w:p w:rsidR="00DA2CDE" w:rsidRPr="00DA2CDE" w:rsidRDefault="00DA2CDE" w:rsidP="00FF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CDE">
        <w:rPr>
          <w:rFonts w:ascii="Times New Roman" w:hAnsi="Times New Roman" w:cs="Times New Roman"/>
          <w:b/>
          <w:sz w:val="24"/>
          <w:szCs w:val="24"/>
        </w:rPr>
        <w:t>STRUCTURA EXAMENULUI DE LICENȚĂ, SESIUNILE IULIE Ș</w:t>
      </w:r>
      <w:r w:rsidR="005A70D7">
        <w:rPr>
          <w:rFonts w:ascii="Times New Roman" w:hAnsi="Times New Roman" w:cs="Times New Roman"/>
          <w:b/>
          <w:sz w:val="24"/>
          <w:szCs w:val="24"/>
        </w:rPr>
        <w:t>I SEPTEMBRIE 2017</w:t>
      </w:r>
    </w:p>
    <w:p w:rsidR="00DA2CDE" w:rsidRDefault="00DA2CDE" w:rsidP="00FF02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2CDE" w:rsidRDefault="00DA2CD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Proba 1: </w:t>
      </w:r>
      <w:r w:rsidR="002435B6">
        <w:rPr>
          <w:rFonts w:ascii="Times New Roman" w:hAnsi="Times New Roman" w:cs="Times New Roman"/>
          <w:b/>
          <w:sz w:val="24"/>
          <w:szCs w:val="24"/>
        </w:rPr>
        <w:t>EVALUAREA CUNOȘTINȚELOR FUNDAMENTALE ȘI DE SPECIALITATE (EXAMEN ORAL)</w:t>
      </w:r>
    </w:p>
    <w:p w:rsidR="009304A9" w:rsidRDefault="009304A9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CDE" w:rsidRDefault="00DA2CD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Proba 2: </w:t>
      </w:r>
      <w:r w:rsidR="002435B6">
        <w:rPr>
          <w:rFonts w:ascii="Times New Roman" w:hAnsi="Times New Roman" w:cs="Times New Roman"/>
          <w:b/>
          <w:sz w:val="24"/>
          <w:szCs w:val="24"/>
        </w:rPr>
        <w:t>PREZENTAREA ȘI SUSȚINEREA LUCRĂRII DE LICENȚĂ</w:t>
      </w:r>
    </w:p>
    <w:p w:rsidR="001810FA" w:rsidRDefault="001810FA" w:rsidP="00FF02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04A9" w:rsidRDefault="009304A9" w:rsidP="00FF02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10FA" w:rsidRDefault="001810FA" w:rsidP="00FF0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F8A">
        <w:rPr>
          <w:rFonts w:ascii="Times New Roman" w:hAnsi="Times New Roman" w:cs="Times New Roman"/>
          <w:b/>
          <w:sz w:val="28"/>
          <w:szCs w:val="28"/>
        </w:rPr>
        <w:t>PROBA 1</w:t>
      </w:r>
    </w:p>
    <w:p w:rsidR="009304A9" w:rsidRPr="00006F8A" w:rsidRDefault="009304A9" w:rsidP="00FF0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56E" w:rsidRPr="001810FA" w:rsidRDefault="00F5556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1810FA">
        <w:rPr>
          <w:rFonts w:ascii="Times New Roman" w:hAnsi="Times New Roman" w:cs="Times New Roman"/>
          <w:b/>
          <w:sz w:val="24"/>
          <w:szCs w:val="24"/>
        </w:rPr>
        <w:t>DISCIPLINE OBLIGATORII</w:t>
      </w:r>
    </w:p>
    <w:p w:rsidR="00F5556E" w:rsidRDefault="00F5556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06F8A">
        <w:rPr>
          <w:rFonts w:ascii="Times New Roman" w:hAnsi="Times New Roman" w:cs="Times New Roman"/>
          <w:b/>
          <w:sz w:val="24"/>
          <w:szCs w:val="24"/>
        </w:rPr>
        <w:t>1. INTRODUCERE ÎN SISTEMUL MASS-MEDIA</w:t>
      </w:r>
    </w:p>
    <w:p w:rsidR="00F5556E" w:rsidRDefault="00006F8A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2. TEHNICI DE COLECTARE ȘI VERIFICARE A INFORMAȚIEI</w:t>
      </w:r>
    </w:p>
    <w:p w:rsidR="00F5556E" w:rsidRDefault="00006F8A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3. ETICĂ ȘI DEONTOLOGIE PROFESIONALĂ </w:t>
      </w:r>
    </w:p>
    <w:p w:rsidR="009304A9" w:rsidRDefault="009304A9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56E" w:rsidRDefault="00006F8A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DISCIPLINE OPȚIONALE</w:t>
      </w:r>
    </w:p>
    <w:p w:rsidR="00F5556E" w:rsidRDefault="00006F8A" w:rsidP="00FF02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GENURILE PRESEI. PRESA SCRISĂ</w:t>
      </w:r>
    </w:p>
    <w:p w:rsidR="00F5556E" w:rsidRPr="002B299B" w:rsidRDefault="00006F8A" w:rsidP="00FF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2. GENURILE PRESEI. RADIO</w:t>
      </w:r>
    </w:p>
    <w:p w:rsidR="00F5556E" w:rsidRDefault="00006F8A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3. GENURILE PRESEI. TELEVIZIUNE</w:t>
      </w:r>
    </w:p>
    <w:p w:rsidR="00F5556E" w:rsidRDefault="00F5556E" w:rsidP="00FF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4A9" w:rsidRDefault="009304A9" w:rsidP="00FF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4A9" w:rsidRDefault="009304A9" w:rsidP="00FF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6E" w:rsidRDefault="00F5556E" w:rsidP="00FF0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F8A">
        <w:rPr>
          <w:rFonts w:ascii="Times New Roman" w:hAnsi="Times New Roman" w:cs="Times New Roman"/>
          <w:b/>
          <w:sz w:val="28"/>
          <w:szCs w:val="28"/>
        </w:rPr>
        <w:t>ARII TEMATICE ȘI BIBLIOGRAFIE</w:t>
      </w:r>
    </w:p>
    <w:p w:rsidR="00B870BA" w:rsidRPr="00006F8A" w:rsidRDefault="00B870BA" w:rsidP="00FF0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56E" w:rsidRDefault="00F5556E" w:rsidP="00FF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4A9" w:rsidRPr="009304A9" w:rsidRDefault="009304A9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2435B6" w:rsidRPr="009304A9">
        <w:rPr>
          <w:rFonts w:ascii="Times New Roman" w:hAnsi="Times New Roman" w:cs="Times New Roman"/>
          <w:b/>
          <w:sz w:val="24"/>
          <w:szCs w:val="24"/>
        </w:rPr>
        <w:t>DISCIPLINE OBLIGATORII</w:t>
      </w:r>
    </w:p>
    <w:p w:rsidR="009304A9" w:rsidRPr="009304A9" w:rsidRDefault="009304A9" w:rsidP="00FF024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0FA" w:rsidRPr="009304A9" w:rsidRDefault="009304A9" w:rsidP="00FF024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435B6" w:rsidRPr="009304A9">
        <w:rPr>
          <w:rFonts w:ascii="Times New Roman" w:hAnsi="Times New Roman" w:cs="Times New Roman"/>
          <w:b/>
          <w:sz w:val="24"/>
          <w:szCs w:val="24"/>
        </w:rPr>
        <w:t>INTRODUCERE ÎN SISTEMUL MASS-MEDIA</w:t>
      </w:r>
    </w:p>
    <w:p w:rsidR="009304A9" w:rsidRPr="009304A9" w:rsidRDefault="009304A9" w:rsidP="00FF024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9060E" w:rsidRPr="00006F8A" w:rsidRDefault="00006F8A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9060E" w:rsidRPr="00006F8A">
        <w:rPr>
          <w:rFonts w:ascii="Times New Roman" w:hAnsi="Times New Roman" w:cs="Times New Roman"/>
          <w:b/>
          <w:sz w:val="24"/>
          <w:szCs w:val="24"/>
        </w:rPr>
        <w:t>De ce comunicăm? Definiţi şi descrieţi cele patru orizonturi ale comunicării</w:t>
      </w:r>
    </w:p>
    <w:p w:rsidR="00006F8A" w:rsidRPr="00633B65" w:rsidRDefault="00006F8A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79060E" w:rsidRPr="00006F8A" w:rsidRDefault="0079060E" w:rsidP="00FF02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F8A">
        <w:rPr>
          <w:rFonts w:ascii="Times New Roman" w:hAnsi="Times New Roman" w:cs="Times New Roman"/>
          <w:sz w:val="24"/>
          <w:szCs w:val="24"/>
        </w:rPr>
        <w:t>Florin Ardelean</w:t>
      </w:r>
      <w:r w:rsidR="00006F8A">
        <w:rPr>
          <w:rFonts w:ascii="Times New Roman" w:hAnsi="Times New Roman" w:cs="Times New Roman"/>
          <w:sz w:val="24"/>
          <w:szCs w:val="24"/>
        </w:rPr>
        <w:t>,</w:t>
      </w:r>
      <w:r w:rsidRPr="00006F8A">
        <w:rPr>
          <w:rFonts w:ascii="Times New Roman" w:hAnsi="Times New Roman" w:cs="Times New Roman"/>
          <w:b/>
          <w:sz w:val="24"/>
          <w:szCs w:val="24"/>
        </w:rPr>
        <w:t xml:space="preserve"> Curs Introducere în sistemul mass-media, </w:t>
      </w:r>
      <w:r w:rsidRPr="00006F8A">
        <w:rPr>
          <w:rFonts w:ascii="Times New Roman" w:hAnsi="Times New Roman" w:cs="Times New Roman"/>
          <w:sz w:val="24"/>
          <w:szCs w:val="24"/>
        </w:rPr>
        <w:t>Editura Universităţii din Oradea</w:t>
      </w:r>
      <w:r w:rsidR="002A1EFC">
        <w:rPr>
          <w:rFonts w:ascii="Times New Roman" w:hAnsi="Times New Roman" w:cs="Times New Roman"/>
          <w:sz w:val="24"/>
          <w:szCs w:val="24"/>
        </w:rPr>
        <w:t>,</w:t>
      </w:r>
      <w:r w:rsidRPr="00006F8A">
        <w:rPr>
          <w:rFonts w:ascii="Times New Roman" w:hAnsi="Times New Roman" w:cs="Times New Roman"/>
          <w:sz w:val="24"/>
          <w:szCs w:val="24"/>
        </w:rPr>
        <w:t xml:space="preserve"> 2014, p</w:t>
      </w:r>
      <w:r w:rsidR="00006F8A">
        <w:rPr>
          <w:rFonts w:ascii="Times New Roman" w:hAnsi="Times New Roman" w:cs="Times New Roman"/>
          <w:sz w:val="24"/>
          <w:szCs w:val="24"/>
        </w:rPr>
        <w:t>p</w:t>
      </w:r>
      <w:r w:rsidRPr="00006F8A">
        <w:rPr>
          <w:rFonts w:ascii="Times New Roman" w:hAnsi="Times New Roman" w:cs="Times New Roman"/>
          <w:sz w:val="24"/>
          <w:szCs w:val="24"/>
        </w:rPr>
        <w:t>. 7-13</w:t>
      </w:r>
    </w:p>
    <w:p w:rsidR="00006F8A" w:rsidRDefault="00006F8A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60E" w:rsidRPr="0079060E" w:rsidRDefault="0079060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60E">
        <w:rPr>
          <w:rFonts w:ascii="Times New Roman" w:hAnsi="Times New Roman" w:cs="Times New Roman"/>
          <w:b/>
          <w:sz w:val="24"/>
          <w:szCs w:val="24"/>
        </w:rPr>
        <w:t>2.</w:t>
      </w:r>
      <w:r w:rsidR="00006F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0E">
        <w:rPr>
          <w:rFonts w:ascii="Times New Roman" w:hAnsi="Times New Roman" w:cs="Times New Roman"/>
          <w:b/>
          <w:sz w:val="24"/>
          <w:szCs w:val="24"/>
        </w:rPr>
        <w:t>Diferenţe între comunicarea interpersonal şi comunicarea de masă</w:t>
      </w:r>
    </w:p>
    <w:p w:rsidR="00006F8A" w:rsidRDefault="0079060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60E">
        <w:rPr>
          <w:rFonts w:ascii="Times New Roman" w:hAnsi="Times New Roman" w:cs="Times New Roman"/>
          <w:b/>
          <w:sz w:val="24"/>
          <w:szCs w:val="24"/>
        </w:rPr>
        <w:t xml:space="preserve">Bibliografie: </w:t>
      </w:r>
    </w:p>
    <w:p w:rsidR="0079060E" w:rsidRPr="00006F8A" w:rsidRDefault="0079060E" w:rsidP="00FF02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F8A">
        <w:rPr>
          <w:rFonts w:ascii="Times New Roman" w:hAnsi="Times New Roman" w:cs="Times New Roman"/>
          <w:sz w:val="24"/>
          <w:szCs w:val="24"/>
        </w:rPr>
        <w:t>Florin Ardelean</w:t>
      </w:r>
      <w:r w:rsidR="00006F8A" w:rsidRPr="00006F8A">
        <w:rPr>
          <w:rFonts w:ascii="Times New Roman" w:hAnsi="Times New Roman" w:cs="Times New Roman"/>
          <w:sz w:val="24"/>
          <w:szCs w:val="24"/>
        </w:rPr>
        <w:t xml:space="preserve">, </w:t>
      </w:r>
      <w:r w:rsidRPr="00006F8A">
        <w:rPr>
          <w:rFonts w:ascii="Times New Roman" w:hAnsi="Times New Roman" w:cs="Times New Roman"/>
          <w:b/>
          <w:sz w:val="24"/>
          <w:szCs w:val="24"/>
        </w:rPr>
        <w:t>Curs Introducere în sistemul mass-media</w:t>
      </w:r>
      <w:r w:rsidRPr="00006F8A">
        <w:rPr>
          <w:rFonts w:ascii="Times New Roman" w:hAnsi="Times New Roman" w:cs="Times New Roman"/>
          <w:sz w:val="24"/>
          <w:szCs w:val="24"/>
        </w:rPr>
        <w:t>, Editura Universităţii din Oradea</w:t>
      </w:r>
      <w:r w:rsidR="002A1EFC">
        <w:rPr>
          <w:rFonts w:ascii="Times New Roman" w:hAnsi="Times New Roman" w:cs="Times New Roman"/>
          <w:sz w:val="24"/>
          <w:szCs w:val="24"/>
        </w:rPr>
        <w:t>,</w:t>
      </w:r>
      <w:r w:rsidRPr="00006F8A">
        <w:rPr>
          <w:rFonts w:ascii="Times New Roman" w:hAnsi="Times New Roman" w:cs="Times New Roman"/>
          <w:sz w:val="24"/>
          <w:szCs w:val="24"/>
        </w:rPr>
        <w:t xml:space="preserve"> 2014, p</w:t>
      </w:r>
      <w:r w:rsidR="00006F8A" w:rsidRPr="00006F8A">
        <w:rPr>
          <w:rFonts w:ascii="Times New Roman" w:hAnsi="Times New Roman" w:cs="Times New Roman"/>
          <w:sz w:val="24"/>
          <w:szCs w:val="24"/>
        </w:rPr>
        <w:t>p</w:t>
      </w:r>
      <w:r w:rsidRPr="00006F8A">
        <w:rPr>
          <w:rFonts w:ascii="Times New Roman" w:hAnsi="Times New Roman" w:cs="Times New Roman"/>
          <w:sz w:val="24"/>
          <w:szCs w:val="24"/>
        </w:rPr>
        <w:t>. 25-28</w:t>
      </w:r>
      <w:r w:rsidR="00006F8A" w:rsidRPr="00006F8A">
        <w:rPr>
          <w:rFonts w:ascii="Times New Roman" w:hAnsi="Times New Roman" w:cs="Times New Roman"/>
          <w:sz w:val="24"/>
          <w:szCs w:val="24"/>
        </w:rPr>
        <w:t>;</w:t>
      </w:r>
    </w:p>
    <w:p w:rsidR="0079060E" w:rsidRPr="00006F8A" w:rsidRDefault="0079060E" w:rsidP="00FF02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F8A">
        <w:rPr>
          <w:rFonts w:ascii="Times New Roman" w:hAnsi="Times New Roman" w:cs="Times New Roman"/>
          <w:sz w:val="24"/>
          <w:szCs w:val="24"/>
        </w:rPr>
        <w:t>Denis McQuail,</w:t>
      </w:r>
      <w:r w:rsidRPr="00006F8A">
        <w:rPr>
          <w:rFonts w:ascii="Times New Roman" w:hAnsi="Times New Roman" w:cs="Times New Roman"/>
          <w:b/>
          <w:sz w:val="24"/>
          <w:szCs w:val="24"/>
        </w:rPr>
        <w:t xml:space="preserve"> Comunicarea, Institutul European, </w:t>
      </w:r>
      <w:r w:rsidRPr="00006F8A">
        <w:rPr>
          <w:rFonts w:ascii="Times New Roman" w:hAnsi="Times New Roman" w:cs="Times New Roman"/>
          <w:sz w:val="24"/>
          <w:szCs w:val="24"/>
        </w:rPr>
        <w:t>Iaşi, 1999, p</w:t>
      </w:r>
      <w:r w:rsidR="00006F8A" w:rsidRPr="00006F8A">
        <w:rPr>
          <w:rFonts w:ascii="Times New Roman" w:hAnsi="Times New Roman" w:cs="Times New Roman"/>
          <w:sz w:val="24"/>
          <w:szCs w:val="24"/>
        </w:rPr>
        <w:t>p</w:t>
      </w:r>
      <w:r w:rsidRPr="00006F8A">
        <w:rPr>
          <w:rFonts w:ascii="Times New Roman" w:hAnsi="Times New Roman" w:cs="Times New Roman"/>
          <w:sz w:val="24"/>
          <w:szCs w:val="24"/>
        </w:rPr>
        <w:t>. 172-175.</w:t>
      </w:r>
    </w:p>
    <w:p w:rsidR="00006F8A" w:rsidRPr="00006F8A" w:rsidRDefault="00006F8A" w:rsidP="00FF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60E" w:rsidRPr="0079060E" w:rsidRDefault="0079060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60E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006F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0E">
        <w:rPr>
          <w:rFonts w:ascii="Times New Roman" w:hAnsi="Times New Roman" w:cs="Times New Roman"/>
          <w:b/>
          <w:sz w:val="24"/>
          <w:szCs w:val="24"/>
        </w:rPr>
        <w:t>Fenomenul masificării. Critica omului-masă</w:t>
      </w:r>
    </w:p>
    <w:p w:rsidR="00006F8A" w:rsidRDefault="0079060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60E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79060E" w:rsidRPr="00006F8A" w:rsidRDefault="0079060E" w:rsidP="00FF02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F8A">
        <w:rPr>
          <w:rFonts w:ascii="Times New Roman" w:hAnsi="Times New Roman" w:cs="Times New Roman"/>
          <w:sz w:val="24"/>
          <w:szCs w:val="24"/>
        </w:rPr>
        <w:t>Florin Ardelean</w:t>
      </w:r>
      <w:r w:rsidR="00006F8A" w:rsidRPr="00006F8A">
        <w:rPr>
          <w:rFonts w:ascii="Times New Roman" w:hAnsi="Times New Roman" w:cs="Times New Roman"/>
          <w:sz w:val="24"/>
          <w:szCs w:val="24"/>
        </w:rPr>
        <w:t>,</w:t>
      </w:r>
      <w:r w:rsidRPr="00006F8A">
        <w:rPr>
          <w:rFonts w:ascii="Times New Roman" w:hAnsi="Times New Roman" w:cs="Times New Roman"/>
          <w:sz w:val="24"/>
          <w:szCs w:val="24"/>
        </w:rPr>
        <w:t xml:space="preserve"> </w:t>
      </w:r>
      <w:r w:rsidRPr="00006F8A">
        <w:rPr>
          <w:rFonts w:ascii="Times New Roman" w:hAnsi="Times New Roman" w:cs="Times New Roman"/>
          <w:b/>
          <w:sz w:val="24"/>
          <w:szCs w:val="24"/>
        </w:rPr>
        <w:t>Curs Introducere în sistemul mass-media</w:t>
      </w:r>
      <w:r w:rsidRPr="00006F8A">
        <w:rPr>
          <w:rFonts w:ascii="Times New Roman" w:hAnsi="Times New Roman" w:cs="Times New Roman"/>
          <w:sz w:val="24"/>
          <w:szCs w:val="24"/>
        </w:rPr>
        <w:t>, Editura Universităţii din Oradea</w:t>
      </w:r>
      <w:r w:rsidR="002A1EFC">
        <w:rPr>
          <w:rFonts w:ascii="Times New Roman" w:hAnsi="Times New Roman" w:cs="Times New Roman"/>
          <w:sz w:val="24"/>
          <w:szCs w:val="24"/>
        </w:rPr>
        <w:t>,</w:t>
      </w:r>
      <w:r w:rsidRPr="00006F8A">
        <w:rPr>
          <w:rFonts w:ascii="Times New Roman" w:hAnsi="Times New Roman" w:cs="Times New Roman"/>
          <w:sz w:val="24"/>
          <w:szCs w:val="24"/>
        </w:rPr>
        <w:t xml:space="preserve"> 2014, </w:t>
      </w:r>
      <w:r w:rsidR="00006F8A" w:rsidRPr="00006F8A">
        <w:rPr>
          <w:rFonts w:ascii="Times New Roman" w:hAnsi="Times New Roman" w:cs="Times New Roman"/>
          <w:sz w:val="24"/>
          <w:szCs w:val="24"/>
        </w:rPr>
        <w:t>p</w:t>
      </w:r>
      <w:r w:rsidRPr="00006F8A">
        <w:rPr>
          <w:rFonts w:ascii="Times New Roman" w:hAnsi="Times New Roman" w:cs="Times New Roman"/>
          <w:sz w:val="24"/>
          <w:szCs w:val="24"/>
        </w:rPr>
        <w:t>p. 34-41</w:t>
      </w:r>
    </w:p>
    <w:p w:rsidR="0079060E" w:rsidRPr="00006F8A" w:rsidRDefault="0079060E" w:rsidP="00FF02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F8A">
        <w:rPr>
          <w:rFonts w:ascii="Times New Roman" w:hAnsi="Times New Roman" w:cs="Times New Roman"/>
          <w:sz w:val="24"/>
          <w:szCs w:val="24"/>
        </w:rPr>
        <w:t xml:space="preserve">Jose Ortega Y Gasset, </w:t>
      </w:r>
      <w:r w:rsidRPr="00006F8A">
        <w:rPr>
          <w:rFonts w:ascii="Times New Roman" w:hAnsi="Times New Roman" w:cs="Times New Roman"/>
          <w:b/>
          <w:sz w:val="24"/>
          <w:szCs w:val="24"/>
        </w:rPr>
        <w:t>Revolta maselor</w:t>
      </w:r>
      <w:r w:rsidRPr="00006F8A">
        <w:rPr>
          <w:rFonts w:ascii="Times New Roman" w:hAnsi="Times New Roman" w:cs="Times New Roman"/>
          <w:sz w:val="24"/>
          <w:szCs w:val="24"/>
        </w:rPr>
        <w:t xml:space="preserve">, </w:t>
      </w:r>
      <w:r w:rsidR="00006F8A" w:rsidRPr="00006F8A">
        <w:rPr>
          <w:rFonts w:ascii="Times New Roman" w:hAnsi="Times New Roman" w:cs="Times New Roman"/>
          <w:sz w:val="24"/>
          <w:szCs w:val="24"/>
        </w:rPr>
        <w:t xml:space="preserve">Editura </w:t>
      </w:r>
      <w:r w:rsidRPr="00006F8A">
        <w:rPr>
          <w:rFonts w:ascii="Times New Roman" w:hAnsi="Times New Roman" w:cs="Times New Roman"/>
          <w:sz w:val="24"/>
          <w:szCs w:val="24"/>
        </w:rPr>
        <w:t>Humanitas, 1994, p</w:t>
      </w:r>
      <w:r w:rsidR="00006F8A" w:rsidRPr="00006F8A">
        <w:rPr>
          <w:rFonts w:ascii="Times New Roman" w:hAnsi="Times New Roman" w:cs="Times New Roman"/>
          <w:sz w:val="24"/>
          <w:szCs w:val="24"/>
        </w:rPr>
        <w:t>p</w:t>
      </w:r>
      <w:r w:rsidRPr="00006F8A">
        <w:rPr>
          <w:rFonts w:ascii="Times New Roman" w:hAnsi="Times New Roman" w:cs="Times New Roman"/>
          <w:sz w:val="24"/>
          <w:szCs w:val="24"/>
        </w:rPr>
        <w:t>. 80-87</w:t>
      </w:r>
    </w:p>
    <w:p w:rsidR="00006F8A" w:rsidRPr="00006F8A" w:rsidRDefault="00006F8A" w:rsidP="00FF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60E" w:rsidRPr="0079060E" w:rsidRDefault="0079060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60E">
        <w:rPr>
          <w:rFonts w:ascii="Times New Roman" w:hAnsi="Times New Roman" w:cs="Times New Roman"/>
          <w:b/>
          <w:sz w:val="24"/>
          <w:szCs w:val="24"/>
        </w:rPr>
        <w:t>4.</w:t>
      </w:r>
      <w:r w:rsidR="00006F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0E">
        <w:rPr>
          <w:rFonts w:ascii="Times New Roman" w:hAnsi="Times New Roman" w:cs="Times New Roman"/>
          <w:b/>
          <w:sz w:val="24"/>
          <w:szCs w:val="24"/>
        </w:rPr>
        <w:t>Schema Westley&amp;MacLean</w:t>
      </w:r>
    </w:p>
    <w:p w:rsidR="00006F8A" w:rsidRDefault="0079060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60E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79060E" w:rsidRPr="002A1EFC" w:rsidRDefault="0079060E" w:rsidP="00FF024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FC">
        <w:rPr>
          <w:rFonts w:ascii="Times New Roman" w:hAnsi="Times New Roman" w:cs="Times New Roman"/>
          <w:sz w:val="24"/>
          <w:szCs w:val="24"/>
        </w:rPr>
        <w:t>Florin Ardelean</w:t>
      </w:r>
      <w:r w:rsidR="00006F8A" w:rsidRPr="002A1EFC">
        <w:rPr>
          <w:rFonts w:ascii="Times New Roman" w:hAnsi="Times New Roman" w:cs="Times New Roman"/>
          <w:sz w:val="24"/>
          <w:szCs w:val="24"/>
        </w:rPr>
        <w:t>,</w:t>
      </w:r>
      <w:r w:rsidRPr="002A1EFC">
        <w:rPr>
          <w:rFonts w:ascii="Times New Roman" w:hAnsi="Times New Roman" w:cs="Times New Roman"/>
          <w:sz w:val="24"/>
          <w:szCs w:val="24"/>
        </w:rPr>
        <w:t xml:space="preserve"> </w:t>
      </w:r>
      <w:r w:rsidRPr="002A1EFC">
        <w:rPr>
          <w:rFonts w:ascii="Times New Roman" w:hAnsi="Times New Roman" w:cs="Times New Roman"/>
          <w:b/>
          <w:sz w:val="24"/>
          <w:szCs w:val="24"/>
        </w:rPr>
        <w:t>Curs Introducere în sistemul mass-media</w:t>
      </w:r>
      <w:r w:rsidRPr="002A1EFC">
        <w:rPr>
          <w:rFonts w:ascii="Times New Roman" w:hAnsi="Times New Roman" w:cs="Times New Roman"/>
          <w:sz w:val="24"/>
          <w:szCs w:val="24"/>
        </w:rPr>
        <w:t>, Editura Universităţii din Oradea</w:t>
      </w:r>
      <w:r w:rsidR="002A1EFC">
        <w:rPr>
          <w:rFonts w:ascii="Times New Roman" w:hAnsi="Times New Roman" w:cs="Times New Roman"/>
          <w:sz w:val="24"/>
          <w:szCs w:val="24"/>
        </w:rPr>
        <w:t>,</w:t>
      </w:r>
      <w:r w:rsidRPr="002A1EFC">
        <w:rPr>
          <w:rFonts w:ascii="Times New Roman" w:hAnsi="Times New Roman" w:cs="Times New Roman"/>
          <w:sz w:val="24"/>
          <w:szCs w:val="24"/>
        </w:rPr>
        <w:t xml:space="preserve"> 2014, p</w:t>
      </w:r>
      <w:r w:rsidR="00006F8A" w:rsidRPr="002A1EFC">
        <w:rPr>
          <w:rFonts w:ascii="Times New Roman" w:hAnsi="Times New Roman" w:cs="Times New Roman"/>
          <w:sz w:val="24"/>
          <w:szCs w:val="24"/>
        </w:rPr>
        <w:t>p</w:t>
      </w:r>
      <w:r w:rsidRPr="002A1EFC">
        <w:rPr>
          <w:rFonts w:ascii="Times New Roman" w:hAnsi="Times New Roman" w:cs="Times New Roman"/>
          <w:sz w:val="24"/>
          <w:szCs w:val="24"/>
        </w:rPr>
        <w:t>. 60-65</w:t>
      </w:r>
      <w:r w:rsidR="002A1EFC" w:rsidRPr="002A1EFC">
        <w:rPr>
          <w:rFonts w:ascii="Times New Roman" w:hAnsi="Times New Roman" w:cs="Times New Roman"/>
          <w:sz w:val="24"/>
          <w:szCs w:val="24"/>
        </w:rPr>
        <w:t>;</w:t>
      </w:r>
    </w:p>
    <w:p w:rsidR="0079060E" w:rsidRPr="002A1EFC" w:rsidRDefault="0079060E" w:rsidP="00FF024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FC">
        <w:rPr>
          <w:rFonts w:ascii="Times New Roman" w:hAnsi="Times New Roman" w:cs="Times New Roman"/>
          <w:sz w:val="24"/>
          <w:szCs w:val="24"/>
        </w:rPr>
        <w:t xml:space="preserve">Denis McQuail, </w:t>
      </w:r>
      <w:r w:rsidRPr="002A1EFC">
        <w:rPr>
          <w:rFonts w:ascii="Times New Roman" w:hAnsi="Times New Roman" w:cs="Times New Roman"/>
          <w:b/>
          <w:sz w:val="24"/>
          <w:szCs w:val="24"/>
        </w:rPr>
        <w:t>Comunicarea</w:t>
      </w:r>
      <w:r w:rsidRPr="002A1EFC">
        <w:rPr>
          <w:rFonts w:ascii="Times New Roman" w:hAnsi="Times New Roman" w:cs="Times New Roman"/>
          <w:sz w:val="24"/>
          <w:szCs w:val="24"/>
        </w:rPr>
        <w:t xml:space="preserve">, Institutul European, Iaşi, 1999, </w:t>
      </w:r>
      <w:r w:rsidR="00006F8A" w:rsidRPr="002A1EFC">
        <w:rPr>
          <w:rFonts w:ascii="Times New Roman" w:hAnsi="Times New Roman" w:cs="Times New Roman"/>
          <w:sz w:val="24"/>
          <w:szCs w:val="24"/>
        </w:rPr>
        <w:t>p</w:t>
      </w:r>
      <w:r w:rsidRPr="002A1EFC">
        <w:rPr>
          <w:rFonts w:ascii="Times New Roman" w:hAnsi="Times New Roman" w:cs="Times New Roman"/>
          <w:sz w:val="24"/>
          <w:szCs w:val="24"/>
        </w:rPr>
        <w:t>p. 175-180.</w:t>
      </w:r>
    </w:p>
    <w:p w:rsidR="002A1EFC" w:rsidRDefault="002A1EFC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60E" w:rsidRPr="0079060E" w:rsidRDefault="0079060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60E">
        <w:rPr>
          <w:rFonts w:ascii="Times New Roman" w:hAnsi="Times New Roman" w:cs="Times New Roman"/>
          <w:b/>
          <w:sz w:val="24"/>
          <w:szCs w:val="24"/>
        </w:rPr>
        <w:t>5.</w:t>
      </w:r>
      <w:r w:rsidR="002A1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0E">
        <w:rPr>
          <w:rFonts w:ascii="Times New Roman" w:hAnsi="Times New Roman" w:cs="Times New Roman"/>
          <w:b/>
          <w:sz w:val="24"/>
          <w:szCs w:val="24"/>
        </w:rPr>
        <w:t>Canalele pre-clasice, clasice, moderne şi virtuale în comunicarea de masă</w:t>
      </w:r>
    </w:p>
    <w:p w:rsidR="002A1EFC" w:rsidRDefault="0079060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60E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79060E" w:rsidRPr="002A1EFC" w:rsidRDefault="0079060E" w:rsidP="00FF024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FC">
        <w:rPr>
          <w:rFonts w:ascii="Times New Roman" w:hAnsi="Times New Roman" w:cs="Times New Roman"/>
          <w:sz w:val="24"/>
          <w:szCs w:val="24"/>
        </w:rPr>
        <w:t>Florin Ardelean</w:t>
      </w:r>
      <w:r w:rsidR="002A1EFC" w:rsidRPr="002A1EFC">
        <w:rPr>
          <w:rFonts w:ascii="Times New Roman" w:hAnsi="Times New Roman" w:cs="Times New Roman"/>
          <w:sz w:val="24"/>
          <w:szCs w:val="24"/>
        </w:rPr>
        <w:t>,</w:t>
      </w:r>
      <w:r w:rsidRPr="002A1EFC">
        <w:rPr>
          <w:rFonts w:ascii="Times New Roman" w:hAnsi="Times New Roman" w:cs="Times New Roman"/>
          <w:sz w:val="24"/>
          <w:szCs w:val="24"/>
        </w:rPr>
        <w:t xml:space="preserve"> </w:t>
      </w:r>
      <w:r w:rsidRPr="002A1EFC">
        <w:rPr>
          <w:rFonts w:ascii="Times New Roman" w:hAnsi="Times New Roman" w:cs="Times New Roman"/>
          <w:b/>
          <w:sz w:val="24"/>
          <w:szCs w:val="24"/>
        </w:rPr>
        <w:t>Curs Introducere în sistemul mass-media</w:t>
      </w:r>
      <w:r w:rsidRPr="002A1EFC">
        <w:rPr>
          <w:rFonts w:ascii="Times New Roman" w:hAnsi="Times New Roman" w:cs="Times New Roman"/>
          <w:sz w:val="24"/>
          <w:szCs w:val="24"/>
        </w:rPr>
        <w:t>, Editura Universităţii din Oradea</w:t>
      </w:r>
      <w:r w:rsidR="002A1EFC">
        <w:rPr>
          <w:rFonts w:ascii="Times New Roman" w:hAnsi="Times New Roman" w:cs="Times New Roman"/>
          <w:sz w:val="24"/>
          <w:szCs w:val="24"/>
        </w:rPr>
        <w:t>,</w:t>
      </w:r>
      <w:r w:rsidRPr="002A1EFC">
        <w:rPr>
          <w:rFonts w:ascii="Times New Roman" w:hAnsi="Times New Roman" w:cs="Times New Roman"/>
          <w:sz w:val="24"/>
          <w:szCs w:val="24"/>
        </w:rPr>
        <w:t xml:space="preserve"> 2014, </w:t>
      </w:r>
      <w:r w:rsidR="002A1EFC" w:rsidRPr="002A1EFC">
        <w:rPr>
          <w:rFonts w:ascii="Times New Roman" w:hAnsi="Times New Roman" w:cs="Times New Roman"/>
          <w:sz w:val="24"/>
          <w:szCs w:val="24"/>
        </w:rPr>
        <w:t>p</w:t>
      </w:r>
      <w:r w:rsidRPr="002A1EFC">
        <w:rPr>
          <w:rFonts w:ascii="Times New Roman" w:hAnsi="Times New Roman" w:cs="Times New Roman"/>
          <w:sz w:val="24"/>
          <w:szCs w:val="24"/>
        </w:rPr>
        <w:t>p. 76-81</w:t>
      </w:r>
    </w:p>
    <w:p w:rsidR="002A1EFC" w:rsidRDefault="002A1EFC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60E" w:rsidRPr="0079060E" w:rsidRDefault="0079060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60E">
        <w:rPr>
          <w:rFonts w:ascii="Times New Roman" w:hAnsi="Times New Roman" w:cs="Times New Roman"/>
          <w:b/>
          <w:sz w:val="24"/>
          <w:szCs w:val="24"/>
        </w:rPr>
        <w:t>6.</w:t>
      </w:r>
      <w:r w:rsidR="002A1EFC" w:rsidRPr="00790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0E">
        <w:rPr>
          <w:rFonts w:ascii="Times New Roman" w:hAnsi="Times New Roman" w:cs="Times New Roman"/>
          <w:b/>
          <w:sz w:val="24"/>
          <w:szCs w:val="24"/>
        </w:rPr>
        <w:t>Teoriile efectelor puternice în comunicarea de masă</w:t>
      </w:r>
    </w:p>
    <w:p w:rsidR="002A1EFC" w:rsidRDefault="0079060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60E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79060E" w:rsidRPr="002A1EFC" w:rsidRDefault="0079060E" w:rsidP="00FF024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FC">
        <w:rPr>
          <w:rFonts w:ascii="Times New Roman" w:hAnsi="Times New Roman" w:cs="Times New Roman"/>
          <w:sz w:val="24"/>
          <w:szCs w:val="24"/>
        </w:rPr>
        <w:t>Florin Ardelean</w:t>
      </w:r>
      <w:r w:rsidR="002A1EFC" w:rsidRPr="002A1EFC">
        <w:rPr>
          <w:rFonts w:ascii="Times New Roman" w:hAnsi="Times New Roman" w:cs="Times New Roman"/>
          <w:sz w:val="24"/>
          <w:szCs w:val="24"/>
        </w:rPr>
        <w:t>,</w:t>
      </w:r>
      <w:r w:rsidRPr="002A1EFC">
        <w:rPr>
          <w:rFonts w:ascii="Times New Roman" w:hAnsi="Times New Roman" w:cs="Times New Roman"/>
          <w:sz w:val="24"/>
          <w:szCs w:val="24"/>
        </w:rPr>
        <w:t xml:space="preserve"> </w:t>
      </w:r>
      <w:r w:rsidRPr="002A1EFC">
        <w:rPr>
          <w:rFonts w:ascii="Times New Roman" w:hAnsi="Times New Roman" w:cs="Times New Roman"/>
          <w:b/>
          <w:sz w:val="24"/>
          <w:szCs w:val="24"/>
        </w:rPr>
        <w:t>Curs Introducere în sistemul mass-media</w:t>
      </w:r>
      <w:r w:rsidRPr="002A1EFC">
        <w:rPr>
          <w:rFonts w:ascii="Times New Roman" w:hAnsi="Times New Roman" w:cs="Times New Roman"/>
          <w:sz w:val="24"/>
          <w:szCs w:val="24"/>
        </w:rPr>
        <w:t>, Editura Universităţii din Oradea</w:t>
      </w:r>
      <w:r w:rsidR="002A1EFC">
        <w:rPr>
          <w:rFonts w:ascii="Times New Roman" w:hAnsi="Times New Roman" w:cs="Times New Roman"/>
          <w:sz w:val="24"/>
          <w:szCs w:val="24"/>
        </w:rPr>
        <w:t>,</w:t>
      </w:r>
      <w:r w:rsidRPr="002A1EFC">
        <w:rPr>
          <w:rFonts w:ascii="Times New Roman" w:hAnsi="Times New Roman" w:cs="Times New Roman"/>
          <w:sz w:val="24"/>
          <w:szCs w:val="24"/>
        </w:rPr>
        <w:t xml:space="preserve"> 2014, </w:t>
      </w:r>
      <w:r w:rsidR="002A1EFC">
        <w:rPr>
          <w:rFonts w:ascii="Times New Roman" w:hAnsi="Times New Roman" w:cs="Times New Roman"/>
          <w:sz w:val="24"/>
          <w:szCs w:val="24"/>
        </w:rPr>
        <w:t>p</w:t>
      </w:r>
      <w:r w:rsidRPr="002A1EFC">
        <w:rPr>
          <w:rFonts w:ascii="Times New Roman" w:hAnsi="Times New Roman" w:cs="Times New Roman"/>
          <w:sz w:val="24"/>
          <w:szCs w:val="24"/>
        </w:rPr>
        <w:t>p. 99-102</w:t>
      </w:r>
      <w:r w:rsidR="002A1EFC" w:rsidRPr="002A1EFC">
        <w:rPr>
          <w:rFonts w:ascii="Times New Roman" w:hAnsi="Times New Roman" w:cs="Times New Roman"/>
          <w:sz w:val="24"/>
          <w:szCs w:val="24"/>
        </w:rPr>
        <w:t>;</w:t>
      </w:r>
    </w:p>
    <w:p w:rsidR="0079060E" w:rsidRPr="002A1EFC" w:rsidRDefault="0079060E" w:rsidP="00FF024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FC">
        <w:rPr>
          <w:rFonts w:ascii="Times New Roman" w:hAnsi="Times New Roman" w:cs="Times New Roman"/>
          <w:sz w:val="24"/>
          <w:szCs w:val="24"/>
        </w:rPr>
        <w:t xml:space="preserve">Mihai Coman, </w:t>
      </w:r>
      <w:r w:rsidRPr="002A1EFC">
        <w:rPr>
          <w:rFonts w:ascii="Times New Roman" w:hAnsi="Times New Roman" w:cs="Times New Roman"/>
          <w:b/>
          <w:sz w:val="24"/>
          <w:szCs w:val="24"/>
        </w:rPr>
        <w:t>Introducere în sistemul mass-media</w:t>
      </w:r>
      <w:r w:rsidRPr="002A1EFC">
        <w:rPr>
          <w:rFonts w:ascii="Times New Roman" w:hAnsi="Times New Roman" w:cs="Times New Roman"/>
          <w:sz w:val="24"/>
          <w:szCs w:val="24"/>
        </w:rPr>
        <w:t xml:space="preserve">, </w:t>
      </w:r>
      <w:r w:rsidR="002A1EFC" w:rsidRPr="002A1EFC">
        <w:rPr>
          <w:rFonts w:ascii="Times New Roman" w:hAnsi="Times New Roman" w:cs="Times New Roman"/>
          <w:sz w:val="24"/>
          <w:szCs w:val="24"/>
        </w:rPr>
        <w:t xml:space="preserve">Editura </w:t>
      </w:r>
      <w:r w:rsidRPr="002A1EFC">
        <w:rPr>
          <w:rFonts w:ascii="Times New Roman" w:hAnsi="Times New Roman" w:cs="Times New Roman"/>
          <w:sz w:val="24"/>
          <w:szCs w:val="24"/>
        </w:rPr>
        <w:t xml:space="preserve">Polirom, 2007, ediţia a III-a, </w:t>
      </w:r>
      <w:r w:rsidR="002A1EFC" w:rsidRPr="002A1EFC">
        <w:rPr>
          <w:rFonts w:ascii="Times New Roman" w:hAnsi="Times New Roman" w:cs="Times New Roman"/>
          <w:sz w:val="24"/>
          <w:szCs w:val="24"/>
        </w:rPr>
        <w:t>p</w:t>
      </w:r>
      <w:r w:rsidRPr="002A1EFC">
        <w:rPr>
          <w:rFonts w:ascii="Times New Roman" w:hAnsi="Times New Roman" w:cs="Times New Roman"/>
          <w:sz w:val="24"/>
          <w:szCs w:val="24"/>
        </w:rPr>
        <w:t>p. 153-162</w:t>
      </w:r>
    </w:p>
    <w:p w:rsidR="002A1EFC" w:rsidRPr="002A1EFC" w:rsidRDefault="002A1EFC" w:rsidP="00FF0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60E" w:rsidRPr="0079060E" w:rsidRDefault="0079060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60E">
        <w:rPr>
          <w:rFonts w:ascii="Times New Roman" w:hAnsi="Times New Roman" w:cs="Times New Roman"/>
          <w:b/>
          <w:sz w:val="24"/>
          <w:szCs w:val="24"/>
        </w:rPr>
        <w:t>7.</w:t>
      </w:r>
      <w:r w:rsidR="002A1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EFC" w:rsidRPr="00790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0E">
        <w:rPr>
          <w:rFonts w:ascii="Times New Roman" w:hAnsi="Times New Roman" w:cs="Times New Roman"/>
          <w:b/>
          <w:sz w:val="24"/>
          <w:szCs w:val="24"/>
        </w:rPr>
        <w:t>Teoriile efectelor limitate</w:t>
      </w:r>
    </w:p>
    <w:p w:rsidR="002A1EFC" w:rsidRDefault="0079060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60E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79060E" w:rsidRPr="002A1EFC" w:rsidRDefault="0079060E" w:rsidP="00FF024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FC">
        <w:rPr>
          <w:rFonts w:ascii="Times New Roman" w:hAnsi="Times New Roman" w:cs="Times New Roman"/>
          <w:sz w:val="24"/>
          <w:szCs w:val="24"/>
        </w:rPr>
        <w:t>Florin Ardelean</w:t>
      </w:r>
      <w:r w:rsidR="002A1EFC">
        <w:rPr>
          <w:rFonts w:ascii="Times New Roman" w:hAnsi="Times New Roman" w:cs="Times New Roman"/>
          <w:sz w:val="24"/>
          <w:szCs w:val="24"/>
        </w:rPr>
        <w:t>,</w:t>
      </w:r>
      <w:r w:rsidRPr="002A1EFC">
        <w:rPr>
          <w:rFonts w:ascii="Times New Roman" w:hAnsi="Times New Roman" w:cs="Times New Roman"/>
          <w:sz w:val="24"/>
          <w:szCs w:val="24"/>
        </w:rPr>
        <w:t xml:space="preserve"> </w:t>
      </w:r>
      <w:r w:rsidRPr="002A1EFC">
        <w:rPr>
          <w:rFonts w:ascii="Times New Roman" w:hAnsi="Times New Roman" w:cs="Times New Roman"/>
          <w:b/>
          <w:sz w:val="24"/>
          <w:szCs w:val="24"/>
        </w:rPr>
        <w:t>Curs Introducere în sistemul mass-media</w:t>
      </w:r>
      <w:r w:rsidRPr="002A1EFC">
        <w:rPr>
          <w:rFonts w:ascii="Times New Roman" w:hAnsi="Times New Roman" w:cs="Times New Roman"/>
          <w:sz w:val="24"/>
          <w:szCs w:val="24"/>
        </w:rPr>
        <w:t>, Editura Universităţii din Oradea</w:t>
      </w:r>
      <w:r w:rsidR="002A1EFC">
        <w:rPr>
          <w:rFonts w:ascii="Times New Roman" w:hAnsi="Times New Roman" w:cs="Times New Roman"/>
          <w:sz w:val="24"/>
          <w:szCs w:val="24"/>
        </w:rPr>
        <w:t>,</w:t>
      </w:r>
      <w:r w:rsidRPr="002A1EFC">
        <w:rPr>
          <w:rFonts w:ascii="Times New Roman" w:hAnsi="Times New Roman" w:cs="Times New Roman"/>
          <w:sz w:val="24"/>
          <w:szCs w:val="24"/>
        </w:rPr>
        <w:t xml:space="preserve"> 2014, p</w:t>
      </w:r>
      <w:r w:rsidR="002A1EFC" w:rsidRPr="002A1EFC">
        <w:rPr>
          <w:rFonts w:ascii="Times New Roman" w:hAnsi="Times New Roman" w:cs="Times New Roman"/>
          <w:sz w:val="24"/>
          <w:szCs w:val="24"/>
        </w:rPr>
        <w:t>p</w:t>
      </w:r>
      <w:r w:rsidRPr="002A1EFC">
        <w:rPr>
          <w:rFonts w:ascii="Times New Roman" w:hAnsi="Times New Roman" w:cs="Times New Roman"/>
          <w:sz w:val="24"/>
          <w:szCs w:val="24"/>
        </w:rPr>
        <w:t>. 102-105</w:t>
      </w:r>
      <w:r w:rsidR="002A1EFC">
        <w:rPr>
          <w:rFonts w:ascii="Times New Roman" w:hAnsi="Times New Roman" w:cs="Times New Roman"/>
          <w:sz w:val="24"/>
          <w:szCs w:val="24"/>
        </w:rPr>
        <w:t>;</w:t>
      </w:r>
    </w:p>
    <w:p w:rsidR="0079060E" w:rsidRPr="002A1EFC" w:rsidRDefault="0079060E" w:rsidP="00FF024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FC">
        <w:rPr>
          <w:rFonts w:ascii="Times New Roman" w:hAnsi="Times New Roman" w:cs="Times New Roman"/>
          <w:sz w:val="24"/>
          <w:szCs w:val="24"/>
        </w:rPr>
        <w:t xml:space="preserve">Mihai Coman, </w:t>
      </w:r>
      <w:r w:rsidRPr="002A1EFC">
        <w:rPr>
          <w:rFonts w:ascii="Times New Roman" w:hAnsi="Times New Roman" w:cs="Times New Roman"/>
          <w:b/>
          <w:sz w:val="24"/>
          <w:szCs w:val="24"/>
        </w:rPr>
        <w:t>Introducere în sistemul mass-media,</w:t>
      </w:r>
      <w:r w:rsidRPr="002A1EFC">
        <w:rPr>
          <w:rFonts w:ascii="Times New Roman" w:hAnsi="Times New Roman" w:cs="Times New Roman"/>
          <w:sz w:val="24"/>
          <w:szCs w:val="24"/>
        </w:rPr>
        <w:t xml:space="preserve"> </w:t>
      </w:r>
      <w:r w:rsidR="002A1EFC">
        <w:rPr>
          <w:rFonts w:ascii="Times New Roman" w:hAnsi="Times New Roman" w:cs="Times New Roman"/>
          <w:sz w:val="24"/>
          <w:szCs w:val="24"/>
        </w:rPr>
        <w:t xml:space="preserve">Editura </w:t>
      </w:r>
      <w:r w:rsidRPr="002A1EFC">
        <w:rPr>
          <w:rFonts w:ascii="Times New Roman" w:hAnsi="Times New Roman" w:cs="Times New Roman"/>
          <w:sz w:val="24"/>
          <w:szCs w:val="24"/>
        </w:rPr>
        <w:t>Polirom, 2007, ediţia a III-a, p</w:t>
      </w:r>
      <w:r w:rsidR="002A1EFC" w:rsidRPr="002A1EFC">
        <w:rPr>
          <w:rFonts w:ascii="Times New Roman" w:hAnsi="Times New Roman" w:cs="Times New Roman"/>
          <w:sz w:val="24"/>
          <w:szCs w:val="24"/>
        </w:rPr>
        <w:t>p</w:t>
      </w:r>
      <w:r w:rsidRPr="002A1EFC">
        <w:rPr>
          <w:rFonts w:ascii="Times New Roman" w:hAnsi="Times New Roman" w:cs="Times New Roman"/>
          <w:sz w:val="24"/>
          <w:szCs w:val="24"/>
        </w:rPr>
        <w:t>. 162-172</w:t>
      </w:r>
    </w:p>
    <w:p w:rsidR="002A1EFC" w:rsidRDefault="002A1EFC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60E" w:rsidRPr="0079060E" w:rsidRDefault="0079060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60E">
        <w:rPr>
          <w:rFonts w:ascii="Times New Roman" w:hAnsi="Times New Roman" w:cs="Times New Roman"/>
          <w:b/>
          <w:sz w:val="24"/>
          <w:szCs w:val="24"/>
        </w:rPr>
        <w:t>8.</w:t>
      </w:r>
      <w:r w:rsidR="002A1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0E">
        <w:rPr>
          <w:rFonts w:ascii="Times New Roman" w:hAnsi="Times New Roman" w:cs="Times New Roman"/>
          <w:b/>
          <w:sz w:val="24"/>
          <w:szCs w:val="24"/>
        </w:rPr>
        <w:t>Funcţia de informare a mass-media</w:t>
      </w:r>
    </w:p>
    <w:p w:rsidR="002A1EFC" w:rsidRDefault="0079060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60E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79060E" w:rsidRPr="002A1EFC" w:rsidRDefault="002A1EFC" w:rsidP="00FF024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Florin Ardelean, </w:t>
      </w:r>
      <w:r w:rsidR="0079060E" w:rsidRPr="002A1EFC">
        <w:rPr>
          <w:rFonts w:ascii="Times New Roman" w:hAnsi="Times New Roman" w:cs="Times New Roman"/>
          <w:b/>
          <w:sz w:val="24"/>
          <w:szCs w:val="24"/>
        </w:rPr>
        <w:t>Curs Introducere în sistemul mass-media</w:t>
      </w:r>
      <w:r w:rsidR="0079060E" w:rsidRPr="002A1EFC">
        <w:rPr>
          <w:rFonts w:ascii="Times New Roman" w:hAnsi="Times New Roman" w:cs="Times New Roman"/>
          <w:sz w:val="24"/>
          <w:szCs w:val="24"/>
        </w:rPr>
        <w:t>, Editura Universităţii din Oradea</w:t>
      </w:r>
      <w:r>
        <w:rPr>
          <w:rFonts w:ascii="Times New Roman" w:hAnsi="Times New Roman" w:cs="Times New Roman"/>
          <w:sz w:val="24"/>
          <w:szCs w:val="24"/>
        </w:rPr>
        <w:t>,</w:t>
      </w:r>
      <w:r w:rsidR="0079060E" w:rsidRPr="002A1EFC">
        <w:rPr>
          <w:rFonts w:ascii="Times New Roman" w:hAnsi="Times New Roman" w:cs="Times New Roman"/>
          <w:sz w:val="24"/>
          <w:szCs w:val="24"/>
        </w:rPr>
        <w:t xml:space="preserve"> 2014,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79060E" w:rsidRPr="002A1EFC">
        <w:rPr>
          <w:rFonts w:ascii="Times New Roman" w:hAnsi="Times New Roman" w:cs="Times New Roman"/>
          <w:sz w:val="24"/>
          <w:szCs w:val="24"/>
        </w:rPr>
        <w:t>p. 110-115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060E" w:rsidRPr="002A1EFC" w:rsidRDefault="0079060E" w:rsidP="00FF024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FC">
        <w:rPr>
          <w:rFonts w:ascii="Times New Roman" w:hAnsi="Times New Roman" w:cs="Times New Roman"/>
          <w:sz w:val="24"/>
          <w:szCs w:val="24"/>
        </w:rPr>
        <w:t xml:space="preserve">Mihai Coman, </w:t>
      </w:r>
      <w:r w:rsidRPr="002A1EFC">
        <w:rPr>
          <w:rFonts w:ascii="Times New Roman" w:hAnsi="Times New Roman" w:cs="Times New Roman"/>
          <w:b/>
          <w:sz w:val="24"/>
          <w:szCs w:val="24"/>
        </w:rPr>
        <w:t>Introducere în sistemul mass-media</w:t>
      </w:r>
      <w:r w:rsidRPr="002A1EFC">
        <w:rPr>
          <w:rFonts w:ascii="Times New Roman" w:hAnsi="Times New Roman" w:cs="Times New Roman"/>
          <w:sz w:val="24"/>
          <w:szCs w:val="24"/>
        </w:rPr>
        <w:t xml:space="preserve">, </w:t>
      </w:r>
      <w:r w:rsidR="002A1EFC">
        <w:rPr>
          <w:rFonts w:ascii="Times New Roman" w:hAnsi="Times New Roman" w:cs="Times New Roman"/>
          <w:sz w:val="24"/>
          <w:szCs w:val="24"/>
        </w:rPr>
        <w:t xml:space="preserve">Editura </w:t>
      </w:r>
      <w:r w:rsidRPr="002A1EFC">
        <w:rPr>
          <w:rFonts w:ascii="Times New Roman" w:hAnsi="Times New Roman" w:cs="Times New Roman"/>
          <w:sz w:val="24"/>
          <w:szCs w:val="24"/>
        </w:rPr>
        <w:t xml:space="preserve">Polirom, 2007, ediţia a III-a, </w:t>
      </w:r>
      <w:r w:rsidR="002A1EFC">
        <w:rPr>
          <w:rFonts w:ascii="Times New Roman" w:hAnsi="Times New Roman" w:cs="Times New Roman"/>
          <w:sz w:val="24"/>
          <w:szCs w:val="24"/>
        </w:rPr>
        <w:t>p</w:t>
      </w:r>
      <w:r w:rsidRPr="002A1EFC">
        <w:rPr>
          <w:rFonts w:ascii="Times New Roman" w:hAnsi="Times New Roman" w:cs="Times New Roman"/>
          <w:sz w:val="24"/>
          <w:szCs w:val="24"/>
        </w:rPr>
        <w:t>p. 111-115</w:t>
      </w:r>
      <w:r w:rsidR="002A1EFC">
        <w:rPr>
          <w:rFonts w:ascii="Times New Roman" w:hAnsi="Times New Roman" w:cs="Times New Roman"/>
          <w:sz w:val="24"/>
          <w:szCs w:val="24"/>
        </w:rPr>
        <w:t>.</w:t>
      </w:r>
    </w:p>
    <w:p w:rsidR="002A1EFC" w:rsidRDefault="002A1EFC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60E" w:rsidRPr="0079060E" w:rsidRDefault="0079060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60E">
        <w:rPr>
          <w:rFonts w:ascii="Times New Roman" w:hAnsi="Times New Roman" w:cs="Times New Roman"/>
          <w:b/>
          <w:sz w:val="24"/>
          <w:szCs w:val="24"/>
        </w:rPr>
        <w:t>9.</w:t>
      </w:r>
      <w:r w:rsidR="002A1EFC" w:rsidRPr="00790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0E">
        <w:rPr>
          <w:rFonts w:ascii="Times New Roman" w:hAnsi="Times New Roman" w:cs="Times New Roman"/>
          <w:b/>
          <w:sz w:val="24"/>
          <w:szCs w:val="24"/>
        </w:rPr>
        <w:t>Funcţiile de interpretare şi de legătură</w:t>
      </w:r>
    </w:p>
    <w:p w:rsidR="002A1EFC" w:rsidRDefault="0079060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60E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79060E" w:rsidRPr="002A1EFC" w:rsidRDefault="0079060E" w:rsidP="00FF024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FC">
        <w:rPr>
          <w:rFonts w:ascii="Times New Roman" w:hAnsi="Times New Roman" w:cs="Times New Roman"/>
          <w:sz w:val="24"/>
          <w:szCs w:val="24"/>
        </w:rPr>
        <w:t>Florin Ardelean</w:t>
      </w:r>
      <w:r w:rsidR="002A1EFC" w:rsidRPr="002A1EFC">
        <w:rPr>
          <w:rFonts w:ascii="Times New Roman" w:hAnsi="Times New Roman" w:cs="Times New Roman"/>
          <w:sz w:val="24"/>
          <w:szCs w:val="24"/>
        </w:rPr>
        <w:t>,</w:t>
      </w:r>
      <w:r w:rsidRPr="002A1EFC">
        <w:rPr>
          <w:rFonts w:ascii="Times New Roman" w:hAnsi="Times New Roman" w:cs="Times New Roman"/>
          <w:sz w:val="24"/>
          <w:szCs w:val="24"/>
        </w:rPr>
        <w:t xml:space="preserve"> </w:t>
      </w:r>
      <w:r w:rsidRPr="002A1EFC">
        <w:rPr>
          <w:rFonts w:ascii="Times New Roman" w:hAnsi="Times New Roman" w:cs="Times New Roman"/>
          <w:b/>
          <w:sz w:val="24"/>
          <w:szCs w:val="24"/>
        </w:rPr>
        <w:t>Curs Introducere în sistemul mass-media</w:t>
      </w:r>
      <w:r w:rsidRPr="002A1EFC">
        <w:rPr>
          <w:rFonts w:ascii="Times New Roman" w:hAnsi="Times New Roman" w:cs="Times New Roman"/>
          <w:sz w:val="24"/>
          <w:szCs w:val="24"/>
        </w:rPr>
        <w:t>, Editura Universităţii din Oradea</w:t>
      </w:r>
      <w:r w:rsidR="002A1EFC">
        <w:rPr>
          <w:rFonts w:ascii="Times New Roman" w:hAnsi="Times New Roman" w:cs="Times New Roman"/>
          <w:sz w:val="24"/>
          <w:szCs w:val="24"/>
        </w:rPr>
        <w:t>,</w:t>
      </w:r>
      <w:r w:rsidRPr="002A1EFC">
        <w:rPr>
          <w:rFonts w:ascii="Times New Roman" w:hAnsi="Times New Roman" w:cs="Times New Roman"/>
          <w:sz w:val="24"/>
          <w:szCs w:val="24"/>
        </w:rPr>
        <w:t xml:space="preserve"> 2014, </w:t>
      </w:r>
      <w:r w:rsidR="002A1EFC" w:rsidRPr="002A1EFC">
        <w:rPr>
          <w:rFonts w:ascii="Times New Roman" w:hAnsi="Times New Roman" w:cs="Times New Roman"/>
          <w:sz w:val="24"/>
          <w:szCs w:val="24"/>
        </w:rPr>
        <w:t>p</w:t>
      </w:r>
      <w:r w:rsidRPr="002A1EFC">
        <w:rPr>
          <w:rFonts w:ascii="Times New Roman" w:hAnsi="Times New Roman" w:cs="Times New Roman"/>
          <w:sz w:val="24"/>
          <w:szCs w:val="24"/>
        </w:rPr>
        <w:t>p. 115-118</w:t>
      </w:r>
    </w:p>
    <w:p w:rsidR="0079060E" w:rsidRPr="002A1EFC" w:rsidRDefault="0079060E" w:rsidP="00FF024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FC">
        <w:rPr>
          <w:rFonts w:ascii="Times New Roman" w:hAnsi="Times New Roman" w:cs="Times New Roman"/>
          <w:sz w:val="24"/>
          <w:szCs w:val="24"/>
        </w:rPr>
        <w:t xml:space="preserve">Mihai Coman, </w:t>
      </w:r>
      <w:r w:rsidRPr="002A1EFC">
        <w:rPr>
          <w:rFonts w:ascii="Times New Roman" w:hAnsi="Times New Roman" w:cs="Times New Roman"/>
          <w:b/>
          <w:sz w:val="24"/>
          <w:szCs w:val="24"/>
        </w:rPr>
        <w:t>Introducere în sistemul mass-media</w:t>
      </w:r>
      <w:r w:rsidRPr="002A1EFC">
        <w:rPr>
          <w:rFonts w:ascii="Times New Roman" w:hAnsi="Times New Roman" w:cs="Times New Roman"/>
          <w:sz w:val="24"/>
          <w:szCs w:val="24"/>
        </w:rPr>
        <w:t xml:space="preserve">, </w:t>
      </w:r>
      <w:r w:rsidR="002A1EFC">
        <w:rPr>
          <w:rFonts w:ascii="Times New Roman" w:hAnsi="Times New Roman" w:cs="Times New Roman"/>
          <w:sz w:val="24"/>
          <w:szCs w:val="24"/>
        </w:rPr>
        <w:t xml:space="preserve">Editura </w:t>
      </w:r>
      <w:r w:rsidRPr="002A1EFC">
        <w:rPr>
          <w:rFonts w:ascii="Times New Roman" w:hAnsi="Times New Roman" w:cs="Times New Roman"/>
          <w:sz w:val="24"/>
          <w:szCs w:val="24"/>
        </w:rPr>
        <w:t>Polirom, 2007, ediţia a III-a, p</w:t>
      </w:r>
      <w:r w:rsidR="002A1EFC" w:rsidRPr="002A1EFC">
        <w:rPr>
          <w:rFonts w:ascii="Times New Roman" w:hAnsi="Times New Roman" w:cs="Times New Roman"/>
          <w:sz w:val="24"/>
          <w:szCs w:val="24"/>
        </w:rPr>
        <w:t>p</w:t>
      </w:r>
      <w:r w:rsidRPr="002A1EFC">
        <w:rPr>
          <w:rFonts w:ascii="Times New Roman" w:hAnsi="Times New Roman" w:cs="Times New Roman"/>
          <w:sz w:val="24"/>
          <w:szCs w:val="24"/>
        </w:rPr>
        <w:t>. 115-121</w:t>
      </w:r>
    </w:p>
    <w:p w:rsidR="002A1EFC" w:rsidRDefault="002A1EFC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60E" w:rsidRPr="0079060E" w:rsidRDefault="0079060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60E">
        <w:rPr>
          <w:rFonts w:ascii="Times New Roman" w:hAnsi="Times New Roman" w:cs="Times New Roman"/>
          <w:b/>
          <w:sz w:val="24"/>
          <w:szCs w:val="24"/>
        </w:rPr>
        <w:t>10.</w:t>
      </w:r>
      <w:r w:rsidR="002A1EFC" w:rsidRPr="00790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0E">
        <w:rPr>
          <w:rFonts w:ascii="Times New Roman" w:hAnsi="Times New Roman" w:cs="Times New Roman"/>
          <w:b/>
          <w:sz w:val="24"/>
          <w:szCs w:val="24"/>
        </w:rPr>
        <w:t>Relaţia scriitor-jurnalist</w:t>
      </w:r>
    </w:p>
    <w:p w:rsidR="002A1EFC" w:rsidRDefault="0079060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60E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79060E" w:rsidRPr="002A1EFC" w:rsidRDefault="0079060E" w:rsidP="00FF024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FC">
        <w:rPr>
          <w:rFonts w:ascii="Times New Roman" w:hAnsi="Times New Roman" w:cs="Times New Roman"/>
          <w:sz w:val="24"/>
          <w:szCs w:val="24"/>
        </w:rPr>
        <w:t>Florin Ardelean</w:t>
      </w:r>
      <w:r w:rsidR="002A1EFC" w:rsidRPr="002A1EFC">
        <w:rPr>
          <w:rFonts w:ascii="Times New Roman" w:hAnsi="Times New Roman" w:cs="Times New Roman"/>
          <w:sz w:val="24"/>
          <w:szCs w:val="24"/>
        </w:rPr>
        <w:t>,</w:t>
      </w:r>
      <w:r w:rsidRPr="002A1EFC">
        <w:rPr>
          <w:rFonts w:ascii="Times New Roman" w:hAnsi="Times New Roman" w:cs="Times New Roman"/>
          <w:sz w:val="24"/>
          <w:szCs w:val="24"/>
        </w:rPr>
        <w:t xml:space="preserve"> </w:t>
      </w:r>
      <w:r w:rsidRPr="002A1EFC">
        <w:rPr>
          <w:rFonts w:ascii="Times New Roman" w:hAnsi="Times New Roman" w:cs="Times New Roman"/>
          <w:b/>
          <w:sz w:val="24"/>
          <w:szCs w:val="24"/>
        </w:rPr>
        <w:t>Curs Introducere în sistemul mass-media</w:t>
      </w:r>
      <w:r w:rsidRPr="002A1EFC">
        <w:rPr>
          <w:rFonts w:ascii="Times New Roman" w:hAnsi="Times New Roman" w:cs="Times New Roman"/>
          <w:sz w:val="24"/>
          <w:szCs w:val="24"/>
        </w:rPr>
        <w:t>, Editura Universităţii din Oradea</w:t>
      </w:r>
      <w:r w:rsidR="002A1EFC">
        <w:rPr>
          <w:rFonts w:ascii="Times New Roman" w:hAnsi="Times New Roman" w:cs="Times New Roman"/>
          <w:sz w:val="24"/>
          <w:szCs w:val="24"/>
        </w:rPr>
        <w:t>,</w:t>
      </w:r>
      <w:r w:rsidRPr="002A1EFC">
        <w:rPr>
          <w:rFonts w:ascii="Times New Roman" w:hAnsi="Times New Roman" w:cs="Times New Roman"/>
          <w:sz w:val="24"/>
          <w:szCs w:val="24"/>
        </w:rPr>
        <w:t xml:space="preserve"> 2014, </w:t>
      </w:r>
      <w:r w:rsidR="002A1EFC" w:rsidRPr="002A1EFC">
        <w:rPr>
          <w:rFonts w:ascii="Times New Roman" w:hAnsi="Times New Roman" w:cs="Times New Roman"/>
          <w:sz w:val="24"/>
          <w:szCs w:val="24"/>
        </w:rPr>
        <w:t>p</w:t>
      </w:r>
      <w:r w:rsidRPr="002A1EFC">
        <w:rPr>
          <w:rFonts w:ascii="Times New Roman" w:hAnsi="Times New Roman" w:cs="Times New Roman"/>
          <w:sz w:val="24"/>
          <w:szCs w:val="24"/>
        </w:rPr>
        <w:t>p. 164-1660</w:t>
      </w:r>
    </w:p>
    <w:p w:rsidR="00AE4B37" w:rsidRPr="002A1EFC" w:rsidRDefault="0079060E" w:rsidP="00FF024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FC">
        <w:rPr>
          <w:rFonts w:ascii="Times New Roman" w:hAnsi="Times New Roman" w:cs="Times New Roman"/>
          <w:sz w:val="24"/>
          <w:szCs w:val="24"/>
        </w:rPr>
        <w:t xml:space="preserve">Mihai Coman, </w:t>
      </w:r>
      <w:r w:rsidRPr="002A1EFC">
        <w:rPr>
          <w:rFonts w:ascii="Times New Roman" w:hAnsi="Times New Roman" w:cs="Times New Roman"/>
          <w:b/>
          <w:sz w:val="24"/>
          <w:szCs w:val="24"/>
        </w:rPr>
        <w:t>Introducere în sistemul mass-media</w:t>
      </w:r>
      <w:r w:rsidRPr="002A1EFC">
        <w:rPr>
          <w:rFonts w:ascii="Times New Roman" w:hAnsi="Times New Roman" w:cs="Times New Roman"/>
          <w:sz w:val="24"/>
          <w:szCs w:val="24"/>
        </w:rPr>
        <w:t xml:space="preserve">, </w:t>
      </w:r>
      <w:r w:rsidR="002A1EFC" w:rsidRPr="002A1EFC">
        <w:rPr>
          <w:rFonts w:ascii="Times New Roman" w:hAnsi="Times New Roman" w:cs="Times New Roman"/>
          <w:sz w:val="24"/>
          <w:szCs w:val="24"/>
        </w:rPr>
        <w:t xml:space="preserve">Editura </w:t>
      </w:r>
      <w:r w:rsidRPr="002A1EFC">
        <w:rPr>
          <w:rFonts w:ascii="Times New Roman" w:hAnsi="Times New Roman" w:cs="Times New Roman"/>
          <w:sz w:val="24"/>
          <w:szCs w:val="24"/>
        </w:rPr>
        <w:t>Polirom, 2007, ediţia a III-a, p</w:t>
      </w:r>
      <w:r w:rsidR="002A1EFC" w:rsidRPr="002A1EFC">
        <w:rPr>
          <w:rFonts w:ascii="Times New Roman" w:hAnsi="Times New Roman" w:cs="Times New Roman"/>
          <w:sz w:val="24"/>
          <w:szCs w:val="24"/>
        </w:rPr>
        <w:t>p</w:t>
      </w:r>
      <w:r w:rsidRPr="002A1EFC">
        <w:rPr>
          <w:rFonts w:ascii="Times New Roman" w:hAnsi="Times New Roman" w:cs="Times New Roman"/>
          <w:sz w:val="24"/>
          <w:szCs w:val="24"/>
        </w:rPr>
        <w:t>. 342-344</w:t>
      </w:r>
    </w:p>
    <w:p w:rsidR="002A1EFC" w:rsidRDefault="002A1EFC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99B" w:rsidRDefault="00006F8A" w:rsidP="00FF0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F8A">
        <w:rPr>
          <w:rFonts w:ascii="Times New Roman" w:hAnsi="Times New Roman" w:cs="Times New Roman"/>
          <w:b/>
          <w:sz w:val="28"/>
          <w:szCs w:val="28"/>
        </w:rPr>
        <w:t>2. TEHNICI DE COLECTARE ȘI VERIFICARE A INFORMAȚIEI</w:t>
      </w:r>
    </w:p>
    <w:p w:rsidR="00AC5038" w:rsidRPr="00006F8A" w:rsidRDefault="00AC5038" w:rsidP="00FF0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1. Accesul la informație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30-31, 95-97, 100-105;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Miruna Runcan,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patra putere - legislaţie şi etică pentru jurnalişti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, Editura Dacia, Cluj Napoca, 2002, pp. 141-154.</w:t>
      </w:r>
    </w:p>
    <w:p w:rsidR="002435B6" w:rsidRPr="00633B65" w:rsidRDefault="002435B6" w:rsidP="00FF02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2435B6" w:rsidRPr="00633B65" w:rsidRDefault="002435B6" w:rsidP="00FF0243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33B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Sursele de informație. Tipologie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23-26, 54-59;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David Randall, </w:t>
      </w:r>
      <w:r w:rsidRPr="00633B65">
        <w:rPr>
          <w:rFonts w:ascii="Times New Roman" w:hAnsi="Times New Roman" w:cs="Times New Roman"/>
          <w:b/>
          <w:sz w:val="24"/>
          <w:szCs w:val="24"/>
        </w:rPr>
        <w:t>Jurnalistul universal. Ghid practic pentru presa scrisă</w:t>
      </w:r>
      <w:r w:rsidRPr="00633B65">
        <w:rPr>
          <w:rFonts w:ascii="Times New Roman" w:hAnsi="Times New Roman" w:cs="Times New Roman"/>
          <w:sz w:val="24"/>
          <w:szCs w:val="24"/>
        </w:rPr>
        <w:t>, Ediţia a II-a, revăzută şi adăugită, Editura Polirom, Iaşi, 2007, pp. 69-84.</w:t>
      </w:r>
    </w:p>
    <w:p w:rsidR="002435B6" w:rsidRPr="00633B65" w:rsidRDefault="002435B6" w:rsidP="00FF0243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35B6" w:rsidRPr="00633B65" w:rsidRDefault="002435B6" w:rsidP="00FF0243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33B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Relația reporter-sursă. Protejarea surselor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59-62, 97-98;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David Randall, </w:t>
      </w:r>
      <w:r w:rsidRPr="00633B65">
        <w:rPr>
          <w:rFonts w:ascii="Times New Roman" w:hAnsi="Times New Roman" w:cs="Times New Roman"/>
          <w:b/>
          <w:sz w:val="24"/>
          <w:szCs w:val="24"/>
        </w:rPr>
        <w:t>Jurnalistul universal. Ghid practic pentru presa scrisă</w:t>
      </w:r>
      <w:r w:rsidRPr="00633B65">
        <w:rPr>
          <w:rFonts w:ascii="Times New Roman" w:hAnsi="Times New Roman" w:cs="Times New Roman"/>
          <w:sz w:val="24"/>
          <w:szCs w:val="24"/>
        </w:rPr>
        <w:t>, Ediţia a II-a, revăzută şi adăugită, Editura Polirom, Iaşi, 2007, pp. 95-104.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Richard Keeble (coord), </w:t>
      </w:r>
      <w:r w:rsidRPr="00633B65">
        <w:rPr>
          <w:rFonts w:ascii="Times New Roman" w:hAnsi="Times New Roman" w:cs="Times New Roman"/>
          <w:b/>
          <w:sz w:val="24"/>
          <w:szCs w:val="24"/>
        </w:rPr>
        <w:t>Presa scrisă. O introducere critică</w:t>
      </w:r>
      <w:r w:rsidRPr="00633B65">
        <w:rPr>
          <w:rFonts w:ascii="Times New Roman" w:hAnsi="Times New Roman" w:cs="Times New Roman"/>
          <w:sz w:val="24"/>
          <w:szCs w:val="24"/>
        </w:rPr>
        <w:t>, Editura Polirom, Iaşi, 2009, pp. 81-88;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Miruna Runcan,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patra putere - legislaţie şi etică pentru jurnalişti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, Editura Dacia, Cluj Napoca, 2002, pp. 98-105.</w:t>
      </w:r>
    </w:p>
    <w:p w:rsidR="002435B6" w:rsidRPr="00633B65" w:rsidRDefault="002435B6" w:rsidP="00FF0243">
      <w:pPr>
        <w:spacing w:after="0" w:line="240" w:lineRule="auto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4. Atribuirea de informații unei surse. Verificarea informațiilor. Încrucișarea surselor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 </w:t>
      </w: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31, 60-62, 67-69.</w:t>
      </w: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5. Valoarea de informație și criteriile ei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 </w:t>
      </w: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46-52.</w:t>
      </w:r>
    </w:p>
    <w:p w:rsidR="002435B6" w:rsidRPr="00633B65" w:rsidRDefault="002435B6" w:rsidP="00FF0243">
      <w:pPr>
        <w:pStyle w:val="ListParagraph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Documentarea. Relevanț</w:t>
      </w:r>
      <w:r w:rsidRPr="00633B65">
        <w:rPr>
          <w:rFonts w:ascii="Times New Roman" w:hAnsi="Times New Roman" w:cs="Times New Roman"/>
          <w:b/>
          <w:sz w:val="24"/>
          <w:szCs w:val="24"/>
        </w:rPr>
        <w:t>ă, etape, mijloace de documentare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 </w:t>
      </w: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32-34, 62-66;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633B65">
        <w:rPr>
          <w:rFonts w:ascii="Times New Roman" w:hAnsi="Times New Roman" w:cs="Times New Roman"/>
          <w:sz w:val="24"/>
          <w:szCs w:val="24"/>
          <w:lang w:val="pt-BR"/>
        </w:rPr>
        <w:t xml:space="preserve">Yves Agnés, </w:t>
      </w:r>
      <w:r w:rsidRPr="00633B65">
        <w:rPr>
          <w:rFonts w:ascii="Times New Roman" w:hAnsi="Times New Roman" w:cs="Times New Roman"/>
          <w:b/>
          <w:sz w:val="24"/>
          <w:szCs w:val="24"/>
          <w:lang w:val="pt-BR"/>
        </w:rPr>
        <w:t>Introducere în jurnalism</w:t>
      </w:r>
      <w:r w:rsidRPr="00633B65">
        <w:rPr>
          <w:rFonts w:ascii="Times New Roman" w:hAnsi="Times New Roman" w:cs="Times New Roman"/>
          <w:sz w:val="24"/>
          <w:szCs w:val="24"/>
          <w:lang w:val="pt-BR"/>
        </w:rPr>
        <w:t>, Editura Polirom, Iaşi, 2011, pp. 67-92;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David Randall, </w:t>
      </w:r>
      <w:r w:rsidRPr="00633B65">
        <w:rPr>
          <w:rFonts w:ascii="Times New Roman" w:hAnsi="Times New Roman" w:cs="Times New Roman"/>
          <w:b/>
          <w:sz w:val="24"/>
          <w:szCs w:val="24"/>
        </w:rPr>
        <w:t>Jurnalistul universal. Ghid practic pentru presa scrisă</w:t>
      </w:r>
      <w:r w:rsidRPr="00633B65">
        <w:rPr>
          <w:rFonts w:ascii="Times New Roman" w:hAnsi="Times New Roman" w:cs="Times New Roman"/>
          <w:sz w:val="24"/>
          <w:szCs w:val="24"/>
        </w:rPr>
        <w:t>, Ediţia a II-a, revăzută şi adăugită, Editura Polirom, Iaşi, 2007, pp. 85-94, 129-148, 189-204;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Richard Keeble (coord), </w:t>
      </w:r>
      <w:r w:rsidRPr="00633B65">
        <w:rPr>
          <w:rFonts w:ascii="Times New Roman" w:hAnsi="Times New Roman" w:cs="Times New Roman"/>
          <w:b/>
          <w:sz w:val="24"/>
          <w:szCs w:val="24"/>
        </w:rPr>
        <w:t>Presa scrisă. O introducere critică</w:t>
      </w:r>
      <w:r w:rsidRPr="00633B65">
        <w:rPr>
          <w:rFonts w:ascii="Times New Roman" w:hAnsi="Times New Roman" w:cs="Times New Roman"/>
          <w:sz w:val="24"/>
          <w:szCs w:val="24"/>
        </w:rPr>
        <w:t>, Editura Polirom, Iaşi, 2009, pp. 89-98;</w:t>
      </w:r>
    </w:p>
    <w:p w:rsidR="002435B6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C5038" w:rsidRDefault="00AC5038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C5038" w:rsidRDefault="00AC5038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C5038" w:rsidRDefault="00AC5038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C5038" w:rsidRPr="00633B65" w:rsidRDefault="00AC5038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 xml:space="preserve">7. Intervievarea ca mijloc și </w:t>
      </w:r>
      <w:r>
        <w:rPr>
          <w:rFonts w:ascii="Times New Roman" w:hAnsi="Times New Roman" w:cs="Times New Roman"/>
          <w:b/>
          <w:sz w:val="24"/>
          <w:szCs w:val="24"/>
        </w:rPr>
        <w:t>re</w:t>
      </w:r>
      <w:r w:rsidRPr="00633B65">
        <w:rPr>
          <w:rFonts w:ascii="Times New Roman" w:hAnsi="Times New Roman" w:cs="Times New Roman"/>
          <w:b/>
          <w:sz w:val="24"/>
          <w:szCs w:val="24"/>
        </w:rPr>
        <w:t>sursă de documentare</w:t>
      </w: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33-34;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David Randall, </w:t>
      </w:r>
      <w:r w:rsidRPr="00633B65">
        <w:rPr>
          <w:rFonts w:ascii="Times New Roman" w:hAnsi="Times New Roman" w:cs="Times New Roman"/>
          <w:b/>
          <w:sz w:val="24"/>
          <w:szCs w:val="24"/>
        </w:rPr>
        <w:t>Jurnalistul universal. Ghid practic pentru presa scrisă</w:t>
      </w:r>
      <w:r w:rsidRPr="00633B65">
        <w:rPr>
          <w:rFonts w:ascii="Times New Roman" w:hAnsi="Times New Roman" w:cs="Times New Roman"/>
          <w:sz w:val="24"/>
          <w:szCs w:val="24"/>
        </w:rPr>
        <w:t>, Ediţia a II-a, revăzută şi adăugită, Editura Polirom, Iaşi, 2007, pp. 109-128;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Cristian Grosu, Liviu Avram, </w:t>
      </w:r>
      <w:r w:rsidRPr="00633B65">
        <w:rPr>
          <w:rFonts w:ascii="Times New Roman" w:hAnsi="Times New Roman" w:cs="Times New Roman"/>
          <w:b/>
          <w:sz w:val="24"/>
          <w:szCs w:val="24"/>
        </w:rPr>
        <w:t>Jurnalismul de investigaţie</w:t>
      </w:r>
      <w:r w:rsidRPr="00633B65">
        <w:rPr>
          <w:rFonts w:ascii="Times New Roman" w:hAnsi="Times New Roman" w:cs="Times New Roman"/>
          <w:sz w:val="24"/>
          <w:szCs w:val="24"/>
        </w:rPr>
        <w:t>, Editura Polirom, Iaşi, 2004, pp. 94-112.</w:t>
      </w: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8. Observația. Rolul ei în documentare. Tipologie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 </w:t>
      </w: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32-33, 63.</w:t>
      </w:r>
    </w:p>
    <w:p w:rsidR="002435B6" w:rsidRPr="00633B65" w:rsidRDefault="002435B6" w:rsidP="00FF02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9. Arii ale acoperirii jurnalistice. Poliția. Justiția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 </w:t>
      </w: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Cristian Florin Popescu,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Manual de jurnalism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(I), Editura Tritonic, Bucureşti, 2003, pp. 14-15.</w:t>
      </w:r>
    </w:p>
    <w:p w:rsidR="002435B6" w:rsidRPr="00633B65" w:rsidRDefault="002435B6" w:rsidP="00FF02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10. Arii ale acoperirii jurnalistice. Sănătate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633B65">
        <w:rPr>
          <w:rFonts w:ascii="Times New Roman" w:hAnsi="Times New Roman" w:cs="Times New Roman"/>
          <w:b/>
          <w:sz w:val="24"/>
          <w:szCs w:val="24"/>
        </w:rPr>
        <w:t>. Moarte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633B65">
        <w:rPr>
          <w:rFonts w:ascii="Times New Roman" w:hAnsi="Times New Roman" w:cs="Times New Roman"/>
          <w:b/>
          <w:sz w:val="24"/>
          <w:szCs w:val="24"/>
        </w:rPr>
        <w:t>. Sinucidere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 </w:t>
      </w: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Cristian Florin Popescu,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Manual de jurnalism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(I), Editura Tritonic, Bucureşti, 2003, pp. 17-18;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Val Vâlcu, </w:t>
      </w:r>
      <w:r w:rsidRPr="00633B65">
        <w:rPr>
          <w:rFonts w:ascii="Times New Roman" w:hAnsi="Times New Roman" w:cs="Times New Roman"/>
          <w:b/>
          <w:sz w:val="24"/>
          <w:szCs w:val="24"/>
        </w:rPr>
        <w:t xml:space="preserve">Jurnalismul social, </w:t>
      </w:r>
      <w:r w:rsidRPr="00633B65">
        <w:rPr>
          <w:rFonts w:ascii="Times New Roman" w:hAnsi="Times New Roman" w:cs="Times New Roman"/>
          <w:sz w:val="24"/>
          <w:szCs w:val="24"/>
        </w:rPr>
        <w:t>Editura Polirom, Iaşi, 2007, pp. 175-249.</w:t>
      </w:r>
    </w:p>
    <w:p w:rsidR="002435B6" w:rsidRPr="00633B65" w:rsidRDefault="002435B6" w:rsidP="00FF02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11. Arii ale acoperirii jurnalistice. Partide politice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 </w:t>
      </w: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Cristian Florin Popescu,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Manual de jurnalism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(I), Editura Tritonic, Bucureşti, 2003, pp. 20-21;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Claudiu Săftoiu, </w:t>
      </w:r>
      <w:r w:rsidRPr="00633B65">
        <w:rPr>
          <w:rFonts w:ascii="Times New Roman" w:hAnsi="Times New Roman" w:cs="Times New Roman"/>
          <w:b/>
          <w:sz w:val="24"/>
          <w:szCs w:val="24"/>
        </w:rPr>
        <w:t>Jurnalismul politic</w:t>
      </w:r>
      <w:r w:rsidRPr="00633B65">
        <w:rPr>
          <w:rFonts w:ascii="Times New Roman" w:hAnsi="Times New Roman" w:cs="Times New Roman"/>
          <w:sz w:val="24"/>
          <w:szCs w:val="24"/>
        </w:rPr>
        <w:t>, Editura Trei, Bucureşti, 2003, pp. 70-107, 143-146.</w:t>
      </w: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 xml:space="preserve">12. Arii ale acoperirii </w:t>
      </w:r>
      <w:r>
        <w:rPr>
          <w:rFonts w:ascii="Times New Roman" w:hAnsi="Times New Roman" w:cs="Times New Roman"/>
          <w:b/>
          <w:sz w:val="24"/>
          <w:szCs w:val="24"/>
        </w:rPr>
        <w:t>jurnalistice. Administrația</w:t>
      </w:r>
      <w:r w:rsidRPr="00633B65">
        <w:rPr>
          <w:rFonts w:ascii="Times New Roman" w:hAnsi="Times New Roman" w:cs="Times New Roman"/>
          <w:b/>
          <w:sz w:val="24"/>
          <w:szCs w:val="24"/>
        </w:rPr>
        <w:t xml:space="preserve"> publică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 </w:t>
      </w: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Cristian Florin Popescu,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Manual de jurnalism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(I), Editura Tritonic, Bucureşti, 2003, pp. 13-14.</w:t>
      </w:r>
    </w:p>
    <w:p w:rsidR="0079060E" w:rsidRDefault="0079060E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99B" w:rsidRPr="00006F8A" w:rsidRDefault="00006F8A" w:rsidP="00FF0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F8A">
        <w:rPr>
          <w:rFonts w:ascii="Times New Roman" w:hAnsi="Times New Roman" w:cs="Times New Roman"/>
          <w:b/>
          <w:sz w:val="28"/>
          <w:szCs w:val="28"/>
        </w:rPr>
        <w:t>3. ETICĂ ȘI DEONTOLOGIE PROFESIONALĂ</w:t>
      </w:r>
    </w:p>
    <w:p w:rsidR="00B870BA" w:rsidRDefault="00B870BA" w:rsidP="00FF02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464" w:rsidRPr="005A450D" w:rsidRDefault="00BB0464" w:rsidP="00FF02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BB0" w:rsidRPr="00941032" w:rsidRDefault="00941032" w:rsidP="00941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 </w:t>
      </w:r>
      <w:r w:rsidR="005A450D" w:rsidRPr="00941032">
        <w:rPr>
          <w:rFonts w:ascii="Times New Roman" w:eastAsia="Calibri" w:hAnsi="Times New Roman" w:cs="Times New Roman"/>
          <w:b/>
          <w:sz w:val="24"/>
          <w:szCs w:val="24"/>
        </w:rPr>
        <w:t xml:space="preserve">Etica în mass-media </w:t>
      </w:r>
    </w:p>
    <w:p w:rsidR="000F42E5" w:rsidRPr="00286E37" w:rsidRDefault="000F42E5" w:rsidP="00286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6E37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5A450D" w:rsidRPr="00205BB0" w:rsidRDefault="005A450D" w:rsidP="00941032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BB0">
        <w:rPr>
          <w:rFonts w:ascii="Times New Roman" w:eastAsia="Calibri" w:hAnsi="Times New Roman" w:cs="Times New Roman"/>
          <w:sz w:val="24"/>
          <w:szCs w:val="24"/>
        </w:rPr>
        <w:t xml:space="preserve">Mihaela Miroiu, </w:t>
      </w:r>
      <w:r w:rsidRPr="00205BB0">
        <w:rPr>
          <w:rFonts w:ascii="Times New Roman" w:eastAsia="Calibri" w:hAnsi="Times New Roman" w:cs="Times New Roman"/>
          <w:b/>
          <w:sz w:val="24"/>
          <w:szCs w:val="24"/>
        </w:rPr>
        <w:t>Introducere în etica profesională</w:t>
      </w:r>
      <w:r w:rsidRPr="00205B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870BA" w:rsidRPr="00205BB0">
        <w:rPr>
          <w:rFonts w:ascii="Times New Roman" w:eastAsia="Calibri" w:hAnsi="Times New Roman" w:cs="Times New Roman"/>
          <w:sz w:val="24"/>
          <w:szCs w:val="24"/>
        </w:rPr>
        <w:t>Editura</w:t>
      </w:r>
      <w:r w:rsidRPr="00205BB0">
        <w:rPr>
          <w:rFonts w:ascii="Times New Roman" w:eastAsia="Calibri" w:hAnsi="Times New Roman" w:cs="Times New Roman"/>
          <w:sz w:val="24"/>
          <w:szCs w:val="24"/>
        </w:rPr>
        <w:t xml:space="preserve"> Trei, București, 2001, p</w:t>
      </w:r>
      <w:r w:rsidR="00B870BA" w:rsidRPr="00205BB0">
        <w:rPr>
          <w:rFonts w:ascii="Times New Roman" w:eastAsia="Calibri" w:hAnsi="Times New Roman" w:cs="Times New Roman"/>
          <w:sz w:val="24"/>
          <w:szCs w:val="24"/>
        </w:rPr>
        <w:t>p</w:t>
      </w:r>
      <w:r w:rsidR="00941032">
        <w:rPr>
          <w:rFonts w:ascii="Times New Roman" w:eastAsia="Calibri" w:hAnsi="Times New Roman" w:cs="Times New Roman"/>
          <w:sz w:val="24"/>
          <w:szCs w:val="24"/>
        </w:rPr>
        <w:t>. 120-129</w:t>
      </w:r>
    </w:p>
    <w:p w:rsidR="00577BA6" w:rsidRDefault="00577BA6" w:rsidP="00941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42E5" w:rsidRPr="00941032" w:rsidRDefault="00941032" w:rsidP="00941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 </w:t>
      </w:r>
      <w:r w:rsidR="005A450D" w:rsidRPr="00941032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0F42E5" w:rsidRPr="00941032">
        <w:rPr>
          <w:rFonts w:ascii="Times New Roman" w:eastAsia="Calibri" w:hAnsi="Times New Roman" w:cs="Times New Roman"/>
          <w:b/>
          <w:sz w:val="24"/>
          <w:szCs w:val="24"/>
        </w:rPr>
        <w:t xml:space="preserve">eontologie și adevăr </w:t>
      </w:r>
    </w:p>
    <w:p w:rsidR="00934F8D" w:rsidRPr="00286E37" w:rsidRDefault="00934F8D" w:rsidP="00286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6E37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5A450D" w:rsidRPr="00286E37" w:rsidRDefault="005A450D" w:rsidP="00286E37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E37">
        <w:rPr>
          <w:rFonts w:ascii="Times New Roman" w:eastAsia="Calibri" w:hAnsi="Times New Roman" w:cs="Times New Roman"/>
          <w:sz w:val="24"/>
          <w:szCs w:val="24"/>
        </w:rPr>
        <w:t xml:space="preserve">Frank Deaver, </w:t>
      </w:r>
      <w:r w:rsidRPr="00286E37">
        <w:rPr>
          <w:rFonts w:ascii="Times New Roman" w:eastAsia="Calibri" w:hAnsi="Times New Roman" w:cs="Times New Roman"/>
          <w:b/>
          <w:sz w:val="24"/>
          <w:szCs w:val="24"/>
        </w:rPr>
        <w:t>Etica în mass media</w:t>
      </w:r>
      <w:r w:rsidRPr="00286E3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870BA" w:rsidRPr="00286E37">
        <w:rPr>
          <w:rFonts w:ascii="Times New Roman" w:eastAsia="Calibri" w:hAnsi="Times New Roman" w:cs="Times New Roman"/>
          <w:sz w:val="24"/>
          <w:szCs w:val="24"/>
        </w:rPr>
        <w:t>Editura</w:t>
      </w:r>
      <w:r w:rsidRPr="00286E37">
        <w:rPr>
          <w:rFonts w:ascii="Times New Roman" w:eastAsia="Calibri" w:hAnsi="Times New Roman" w:cs="Times New Roman"/>
          <w:sz w:val="24"/>
          <w:szCs w:val="24"/>
        </w:rPr>
        <w:t xml:space="preserve"> Silex, București, 2004, </w:t>
      </w:r>
      <w:r w:rsidR="00B870BA" w:rsidRPr="00286E37">
        <w:rPr>
          <w:rFonts w:ascii="Times New Roman" w:eastAsia="Calibri" w:hAnsi="Times New Roman" w:cs="Times New Roman"/>
          <w:sz w:val="24"/>
          <w:szCs w:val="24"/>
        </w:rPr>
        <w:t>p</w:t>
      </w:r>
      <w:r w:rsidR="00941032" w:rsidRPr="00286E37">
        <w:rPr>
          <w:rFonts w:ascii="Times New Roman" w:eastAsia="Calibri" w:hAnsi="Times New Roman" w:cs="Times New Roman"/>
          <w:sz w:val="24"/>
          <w:szCs w:val="24"/>
        </w:rPr>
        <w:t>p. 78-91</w:t>
      </w:r>
    </w:p>
    <w:p w:rsidR="00577BA6" w:rsidRDefault="00577BA6" w:rsidP="00941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4F8D" w:rsidRPr="00941032" w:rsidRDefault="00941032" w:rsidP="00941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 </w:t>
      </w:r>
      <w:r w:rsidR="005A450D" w:rsidRPr="00941032">
        <w:rPr>
          <w:rFonts w:ascii="Times New Roman" w:eastAsia="Calibri" w:hAnsi="Times New Roman" w:cs="Times New Roman"/>
          <w:b/>
          <w:sz w:val="24"/>
          <w:szCs w:val="24"/>
        </w:rPr>
        <w:t>Problema credibilității jurnalistului –</w:t>
      </w:r>
      <w:r w:rsidR="00934F8D" w:rsidRPr="00941032">
        <w:rPr>
          <w:rFonts w:ascii="Times New Roman" w:eastAsia="Calibri" w:hAnsi="Times New Roman" w:cs="Times New Roman"/>
          <w:b/>
          <w:sz w:val="24"/>
          <w:szCs w:val="24"/>
        </w:rPr>
        <w:t xml:space="preserve"> dimensiunea etică</w:t>
      </w:r>
    </w:p>
    <w:p w:rsidR="00934F8D" w:rsidRPr="00286E37" w:rsidRDefault="00934F8D" w:rsidP="00286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6E37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5A450D" w:rsidRPr="00286E37" w:rsidRDefault="005A450D" w:rsidP="00286E37">
      <w:pPr>
        <w:pStyle w:val="ListParagraph"/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E3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Frank Deaver, </w:t>
      </w:r>
      <w:r w:rsidRPr="00286E37">
        <w:rPr>
          <w:rFonts w:ascii="Times New Roman" w:eastAsia="Calibri" w:hAnsi="Times New Roman" w:cs="Times New Roman"/>
          <w:b/>
          <w:sz w:val="24"/>
          <w:szCs w:val="24"/>
        </w:rPr>
        <w:t>Etica în mass media,</w:t>
      </w:r>
      <w:r w:rsidRPr="00286E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70BA" w:rsidRPr="00286E37">
        <w:rPr>
          <w:rFonts w:ascii="Times New Roman" w:eastAsia="Calibri" w:hAnsi="Times New Roman" w:cs="Times New Roman"/>
          <w:sz w:val="24"/>
          <w:szCs w:val="24"/>
        </w:rPr>
        <w:t>Editura</w:t>
      </w:r>
      <w:r w:rsidRPr="00286E37">
        <w:rPr>
          <w:rFonts w:ascii="Times New Roman" w:eastAsia="Calibri" w:hAnsi="Times New Roman" w:cs="Times New Roman"/>
          <w:sz w:val="24"/>
          <w:szCs w:val="24"/>
        </w:rPr>
        <w:t xml:space="preserve"> Silex, București, 2004, p</w:t>
      </w:r>
      <w:r w:rsidR="00B870BA" w:rsidRPr="00286E37">
        <w:rPr>
          <w:rFonts w:ascii="Times New Roman" w:eastAsia="Calibri" w:hAnsi="Times New Roman" w:cs="Times New Roman"/>
          <w:sz w:val="24"/>
          <w:szCs w:val="24"/>
        </w:rPr>
        <w:t>p</w:t>
      </w:r>
      <w:r w:rsidRPr="00286E37">
        <w:rPr>
          <w:rFonts w:ascii="Times New Roman" w:eastAsia="Calibri" w:hAnsi="Times New Roman" w:cs="Times New Roman"/>
          <w:sz w:val="24"/>
          <w:szCs w:val="24"/>
        </w:rPr>
        <w:t>. 94-103</w:t>
      </w:r>
    </w:p>
    <w:p w:rsidR="00577BA6" w:rsidRDefault="00577BA6" w:rsidP="00941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4F8D" w:rsidRPr="00941032" w:rsidRDefault="00941032" w:rsidP="00941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 </w:t>
      </w:r>
      <w:r w:rsidR="00934F8D" w:rsidRPr="00941032">
        <w:rPr>
          <w:rFonts w:ascii="Times New Roman" w:eastAsia="Calibri" w:hAnsi="Times New Roman" w:cs="Times New Roman"/>
          <w:b/>
          <w:sz w:val="24"/>
          <w:szCs w:val="24"/>
        </w:rPr>
        <w:t>Etica datoriei.</w:t>
      </w:r>
      <w:r w:rsidR="00703305" w:rsidRPr="009410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34F8D" w:rsidRPr="00941032">
        <w:rPr>
          <w:rFonts w:ascii="Times New Roman" w:eastAsia="Calibri" w:hAnsi="Times New Roman" w:cs="Times New Roman"/>
          <w:b/>
          <w:sz w:val="24"/>
          <w:szCs w:val="24"/>
        </w:rPr>
        <w:t>Kant și imperativul categoric</w:t>
      </w:r>
    </w:p>
    <w:p w:rsidR="00934F8D" w:rsidRPr="00286E37" w:rsidRDefault="00934F8D" w:rsidP="00286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6E37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5A450D" w:rsidRPr="00941032" w:rsidRDefault="005A450D" w:rsidP="00286E37">
      <w:pPr>
        <w:pStyle w:val="ListParagraph"/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032">
        <w:rPr>
          <w:rFonts w:ascii="Times New Roman" w:eastAsia="Calibri" w:hAnsi="Times New Roman" w:cs="Times New Roman"/>
          <w:sz w:val="24"/>
          <w:szCs w:val="24"/>
        </w:rPr>
        <w:t xml:space="preserve">Onora O Neill, </w:t>
      </w:r>
      <w:r w:rsidR="00703305" w:rsidRPr="00941032">
        <w:rPr>
          <w:rFonts w:ascii="Times New Roman" w:eastAsia="Calibri" w:hAnsi="Times New Roman" w:cs="Times New Roman"/>
          <w:sz w:val="24"/>
          <w:szCs w:val="24"/>
        </w:rPr>
        <w:t>”</w:t>
      </w:r>
      <w:r w:rsidRPr="00941032">
        <w:rPr>
          <w:rFonts w:ascii="Times New Roman" w:eastAsia="Calibri" w:hAnsi="Times New Roman" w:cs="Times New Roman"/>
          <w:sz w:val="24"/>
          <w:szCs w:val="24"/>
        </w:rPr>
        <w:t>Etica lui Kant</w:t>
      </w:r>
      <w:r w:rsidR="00703305" w:rsidRPr="00941032">
        <w:rPr>
          <w:rFonts w:ascii="Times New Roman" w:eastAsia="Calibri" w:hAnsi="Times New Roman" w:cs="Times New Roman"/>
          <w:sz w:val="24"/>
          <w:szCs w:val="24"/>
        </w:rPr>
        <w:t>”, î</w:t>
      </w:r>
      <w:r w:rsidRPr="00941032">
        <w:rPr>
          <w:rFonts w:ascii="Times New Roman" w:eastAsia="Calibri" w:hAnsi="Times New Roman" w:cs="Times New Roman"/>
          <w:sz w:val="24"/>
          <w:szCs w:val="24"/>
        </w:rPr>
        <w:t xml:space="preserve">n Peter Singer, </w:t>
      </w:r>
      <w:r w:rsidRPr="00941032">
        <w:rPr>
          <w:rFonts w:ascii="Times New Roman" w:eastAsia="Calibri" w:hAnsi="Times New Roman" w:cs="Times New Roman"/>
          <w:b/>
          <w:sz w:val="24"/>
          <w:szCs w:val="24"/>
        </w:rPr>
        <w:t>Tratat de etică</w:t>
      </w:r>
      <w:r w:rsidRPr="00941032">
        <w:rPr>
          <w:rFonts w:ascii="Times New Roman" w:eastAsia="Calibri" w:hAnsi="Times New Roman" w:cs="Times New Roman"/>
          <w:sz w:val="24"/>
          <w:szCs w:val="24"/>
        </w:rPr>
        <w:t>, Ed</w:t>
      </w:r>
      <w:r w:rsidR="00B870BA" w:rsidRPr="00941032">
        <w:rPr>
          <w:rFonts w:ascii="Times New Roman" w:eastAsia="Calibri" w:hAnsi="Times New Roman" w:cs="Times New Roman"/>
          <w:sz w:val="24"/>
          <w:szCs w:val="24"/>
        </w:rPr>
        <w:t>itura</w:t>
      </w:r>
      <w:r w:rsidRPr="00941032">
        <w:rPr>
          <w:rFonts w:ascii="Times New Roman" w:eastAsia="Calibri" w:hAnsi="Times New Roman" w:cs="Times New Roman"/>
          <w:sz w:val="24"/>
          <w:szCs w:val="24"/>
        </w:rPr>
        <w:t xml:space="preserve"> Polirom Iași, 2006, </w:t>
      </w:r>
      <w:r w:rsidR="00B870BA" w:rsidRPr="00941032">
        <w:rPr>
          <w:rFonts w:ascii="Times New Roman" w:eastAsia="Calibri" w:hAnsi="Times New Roman" w:cs="Times New Roman"/>
          <w:sz w:val="24"/>
          <w:szCs w:val="24"/>
        </w:rPr>
        <w:t>p</w:t>
      </w:r>
      <w:r w:rsidRPr="00941032">
        <w:rPr>
          <w:rFonts w:ascii="Times New Roman" w:eastAsia="Calibri" w:hAnsi="Times New Roman" w:cs="Times New Roman"/>
          <w:sz w:val="24"/>
          <w:szCs w:val="24"/>
        </w:rPr>
        <w:t>p. 205-2015</w:t>
      </w:r>
    </w:p>
    <w:p w:rsidR="00577BA6" w:rsidRDefault="00577BA6" w:rsidP="00941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3305" w:rsidRPr="00941032" w:rsidRDefault="00941032" w:rsidP="009410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 </w:t>
      </w:r>
      <w:r w:rsidR="005A450D" w:rsidRPr="00941032">
        <w:rPr>
          <w:rFonts w:ascii="Times New Roman" w:eastAsia="Calibri" w:hAnsi="Times New Roman" w:cs="Times New Roman"/>
          <w:b/>
          <w:sz w:val="24"/>
          <w:szCs w:val="24"/>
        </w:rPr>
        <w:t xml:space="preserve">Etica și libertatea actului jurnalistic </w:t>
      </w:r>
    </w:p>
    <w:p w:rsidR="00703305" w:rsidRPr="00286E37" w:rsidRDefault="00703305" w:rsidP="00286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6E37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5A450D" w:rsidRPr="00941032" w:rsidRDefault="005A450D" w:rsidP="00286E37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032">
        <w:rPr>
          <w:rFonts w:ascii="Times New Roman" w:eastAsia="Calibri" w:hAnsi="Times New Roman" w:cs="Times New Roman"/>
          <w:sz w:val="24"/>
          <w:szCs w:val="24"/>
        </w:rPr>
        <w:t>Miruna Runcan,</w:t>
      </w:r>
      <w:r w:rsidR="00703305" w:rsidRPr="00941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1032">
        <w:rPr>
          <w:rFonts w:ascii="Times New Roman" w:eastAsia="Calibri" w:hAnsi="Times New Roman" w:cs="Times New Roman"/>
          <w:b/>
          <w:sz w:val="24"/>
          <w:szCs w:val="24"/>
        </w:rPr>
        <w:t>Introducere în etica și legislația presei</w:t>
      </w:r>
      <w:r w:rsidRPr="00941032">
        <w:rPr>
          <w:rFonts w:ascii="Times New Roman" w:eastAsia="Calibri" w:hAnsi="Times New Roman" w:cs="Times New Roman"/>
          <w:sz w:val="24"/>
          <w:szCs w:val="24"/>
        </w:rPr>
        <w:t>, Ed</w:t>
      </w:r>
      <w:r w:rsidR="00B870BA" w:rsidRPr="00941032">
        <w:rPr>
          <w:rFonts w:ascii="Times New Roman" w:eastAsia="Calibri" w:hAnsi="Times New Roman" w:cs="Times New Roman"/>
          <w:sz w:val="24"/>
          <w:szCs w:val="24"/>
        </w:rPr>
        <w:t>itura</w:t>
      </w:r>
      <w:r w:rsidRPr="00941032">
        <w:rPr>
          <w:rFonts w:ascii="Times New Roman" w:eastAsia="Calibri" w:hAnsi="Times New Roman" w:cs="Times New Roman"/>
          <w:sz w:val="24"/>
          <w:szCs w:val="24"/>
        </w:rPr>
        <w:t xml:space="preserve"> All, București, 1998,</w:t>
      </w:r>
      <w:r w:rsidR="00BB0464" w:rsidRPr="00941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70BA" w:rsidRPr="00941032">
        <w:rPr>
          <w:rFonts w:ascii="Times New Roman" w:eastAsia="Calibri" w:hAnsi="Times New Roman" w:cs="Times New Roman"/>
          <w:sz w:val="24"/>
          <w:szCs w:val="24"/>
        </w:rPr>
        <w:t>pp.</w:t>
      </w:r>
      <w:r w:rsidR="00703305" w:rsidRPr="00941032">
        <w:rPr>
          <w:rFonts w:ascii="Times New Roman" w:eastAsia="Calibri" w:hAnsi="Times New Roman" w:cs="Times New Roman"/>
          <w:sz w:val="24"/>
          <w:szCs w:val="24"/>
        </w:rPr>
        <w:t xml:space="preserve"> 73-106</w:t>
      </w:r>
    </w:p>
    <w:p w:rsidR="00B870BA" w:rsidRDefault="00B870BA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0BA" w:rsidRDefault="00B870BA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99B" w:rsidRPr="00006F8A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F8A">
        <w:rPr>
          <w:rFonts w:ascii="Times New Roman" w:hAnsi="Times New Roman" w:cs="Times New Roman"/>
          <w:b/>
          <w:sz w:val="28"/>
          <w:szCs w:val="28"/>
        </w:rPr>
        <w:t>II. DISCIPLINE OPȚIONALE</w:t>
      </w:r>
    </w:p>
    <w:p w:rsidR="009304A9" w:rsidRDefault="009304A9" w:rsidP="00FF024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435B6" w:rsidRPr="002A1EFC" w:rsidRDefault="002435B6" w:rsidP="00FF024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A1EFC">
        <w:rPr>
          <w:rFonts w:ascii="Times New Roman" w:hAnsi="Times New Roman" w:cs="Times New Roman"/>
          <w:b/>
          <w:sz w:val="28"/>
          <w:szCs w:val="28"/>
        </w:rPr>
        <w:t>1. GENURILE PRESEI. PRESĂ SCRISĂ</w:t>
      </w: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1. Paradigma 5 W + H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 </w:t>
      </w: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193-196.</w:t>
      </w: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2. Piramida răsturnată și structurarea informației în știre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 </w:t>
      </w: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196-218;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Richard Keeble (coord), </w:t>
      </w:r>
      <w:r w:rsidRPr="00633B65">
        <w:rPr>
          <w:rFonts w:ascii="Times New Roman" w:hAnsi="Times New Roman" w:cs="Times New Roman"/>
          <w:b/>
          <w:sz w:val="24"/>
          <w:szCs w:val="24"/>
        </w:rPr>
        <w:t>Presa scrisă. O introducere critică</w:t>
      </w:r>
      <w:r w:rsidRPr="00633B65">
        <w:rPr>
          <w:rFonts w:ascii="Times New Roman" w:hAnsi="Times New Roman" w:cs="Times New Roman"/>
          <w:sz w:val="24"/>
          <w:szCs w:val="24"/>
        </w:rPr>
        <w:t>, Editura Polirom, Iaşi, 2009, pp. 109-119, 131-141;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David Randall, </w:t>
      </w:r>
      <w:r w:rsidRPr="00633B65">
        <w:rPr>
          <w:rFonts w:ascii="Times New Roman" w:hAnsi="Times New Roman" w:cs="Times New Roman"/>
          <w:b/>
          <w:sz w:val="24"/>
          <w:szCs w:val="24"/>
        </w:rPr>
        <w:t>Jurnalistul universal. Ghid practic pentru presa scrisă</w:t>
      </w:r>
      <w:r w:rsidRPr="00633B65">
        <w:rPr>
          <w:rFonts w:ascii="Times New Roman" w:hAnsi="Times New Roman" w:cs="Times New Roman"/>
          <w:sz w:val="24"/>
          <w:szCs w:val="24"/>
        </w:rPr>
        <w:t>, Ediţia a II-a, revăzută şi adăugită, Editura Polirom, Iaşi, 2007, pp. 55-68;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633B65">
        <w:rPr>
          <w:rFonts w:ascii="Times New Roman" w:hAnsi="Times New Roman" w:cs="Times New Roman"/>
          <w:sz w:val="24"/>
          <w:szCs w:val="24"/>
          <w:lang w:val="pt-BR"/>
        </w:rPr>
        <w:t xml:space="preserve">Yves Agnés, </w:t>
      </w:r>
      <w:r w:rsidRPr="00633B65">
        <w:rPr>
          <w:rFonts w:ascii="Times New Roman" w:hAnsi="Times New Roman" w:cs="Times New Roman"/>
          <w:b/>
          <w:sz w:val="24"/>
          <w:szCs w:val="24"/>
          <w:lang w:val="pt-BR"/>
        </w:rPr>
        <w:t>Introducere în jurnalism</w:t>
      </w:r>
      <w:r w:rsidRPr="00633B65">
        <w:rPr>
          <w:rFonts w:ascii="Times New Roman" w:hAnsi="Times New Roman" w:cs="Times New Roman"/>
          <w:sz w:val="24"/>
          <w:szCs w:val="24"/>
          <w:lang w:val="pt-BR"/>
        </w:rPr>
        <w:t>, Editura Polirom, Iaşi, 2011, pp. 141-152.</w:t>
      </w: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3. Însușirile știrii. Recomandări referitoare la redactare</w:t>
      </w:r>
      <w:r>
        <w:rPr>
          <w:rFonts w:ascii="Times New Roman" w:hAnsi="Times New Roman" w:cs="Times New Roman"/>
          <w:b/>
          <w:sz w:val="24"/>
          <w:szCs w:val="24"/>
        </w:rPr>
        <w:t>a știrii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 </w:t>
      </w: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240-251, 219-239.</w:t>
      </w: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4. Relatarea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 </w:t>
      </w: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101-110;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633B65">
        <w:rPr>
          <w:rFonts w:ascii="Times New Roman" w:hAnsi="Times New Roman" w:cs="Times New Roman"/>
          <w:sz w:val="24"/>
          <w:szCs w:val="24"/>
          <w:lang w:val="fr-FR"/>
        </w:rPr>
        <w:t xml:space="preserve">Sorin Preda, </w:t>
      </w:r>
      <w:r w:rsidRPr="00633B65">
        <w:rPr>
          <w:rFonts w:ascii="Times New Roman" w:hAnsi="Times New Roman" w:cs="Times New Roman"/>
          <w:b/>
          <w:sz w:val="24"/>
          <w:szCs w:val="24"/>
          <w:lang w:val="fr-FR"/>
        </w:rPr>
        <w:t>Tehnici de redactare în presa scrisă</w:t>
      </w:r>
      <w:r w:rsidRPr="00633B65">
        <w:rPr>
          <w:rFonts w:ascii="Times New Roman" w:hAnsi="Times New Roman" w:cs="Times New Roman"/>
          <w:sz w:val="24"/>
          <w:szCs w:val="24"/>
          <w:lang w:val="fr-FR"/>
        </w:rPr>
        <w:t>, Editura Polirom, Iaşi, 2006, pp. 153-161 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633B65">
        <w:rPr>
          <w:rFonts w:ascii="Times New Roman" w:hAnsi="Times New Roman" w:cs="Times New Roman"/>
          <w:sz w:val="24"/>
          <w:szCs w:val="24"/>
          <w:lang w:val="pt-BR"/>
        </w:rPr>
        <w:t xml:space="preserve">Yves Agnés, </w:t>
      </w:r>
      <w:r w:rsidRPr="00633B65">
        <w:rPr>
          <w:rFonts w:ascii="Times New Roman" w:hAnsi="Times New Roman" w:cs="Times New Roman"/>
          <w:b/>
          <w:sz w:val="24"/>
          <w:szCs w:val="24"/>
          <w:lang w:val="pt-BR"/>
        </w:rPr>
        <w:t>Introducere în jurnalism</w:t>
      </w:r>
      <w:r w:rsidRPr="00633B65">
        <w:rPr>
          <w:rFonts w:ascii="Times New Roman" w:hAnsi="Times New Roman" w:cs="Times New Roman"/>
          <w:sz w:val="24"/>
          <w:szCs w:val="24"/>
          <w:lang w:val="pt-BR"/>
        </w:rPr>
        <w:t>, Editura Polirom, Iaşi, 2011, pp. 223-238.</w:t>
      </w:r>
    </w:p>
    <w:p w:rsidR="002435B6" w:rsidRPr="00633B65" w:rsidRDefault="002435B6" w:rsidP="00FF02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5. Portretul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 </w:t>
      </w: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437-444;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633B65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Sorin Preda, </w:t>
      </w:r>
      <w:r w:rsidRPr="00633B65">
        <w:rPr>
          <w:rFonts w:ascii="Times New Roman" w:hAnsi="Times New Roman" w:cs="Times New Roman"/>
          <w:b/>
          <w:sz w:val="24"/>
          <w:szCs w:val="24"/>
          <w:lang w:val="fr-FR"/>
        </w:rPr>
        <w:t>Tehnici de redactare în presa scrisă</w:t>
      </w:r>
      <w:r w:rsidRPr="00633B65">
        <w:rPr>
          <w:rFonts w:ascii="Times New Roman" w:hAnsi="Times New Roman" w:cs="Times New Roman"/>
          <w:sz w:val="24"/>
          <w:szCs w:val="24"/>
          <w:lang w:val="fr-FR"/>
        </w:rPr>
        <w:t>, Editura Polirom, Iaşi, 2006, pp. 178-182.</w:t>
      </w:r>
    </w:p>
    <w:p w:rsidR="002435B6" w:rsidRPr="00633B65" w:rsidRDefault="002435B6" w:rsidP="00FF02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6. Interviul. Structura interviului și alegerea întrebărilor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 </w:t>
      </w: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378-389;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633B65">
        <w:rPr>
          <w:rFonts w:ascii="Times New Roman" w:hAnsi="Times New Roman" w:cs="Times New Roman"/>
          <w:sz w:val="24"/>
          <w:szCs w:val="24"/>
          <w:lang w:val="fr-FR"/>
        </w:rPr>
        <w:t xml:space="preserve">Sorin Preda, </w:t>
      </w:r>
      <w:r w:rsidRPr="00633B65">
        <w:rPr>
          <w:rFonts w:ascii="Times New Roman" w:hAnsi="Times New Roman" w:cs="Times New Roman"/>
          <w:b/>
          <w:sz w:val="24"/>
          <w:szCs w:val="24"/>
          <w:lang w:val="fr-FR"/>
        </w:rPr>
        <w:t>Tehnici de redactare în presa scrisă</w:t>
      </w:r>
      <w:r w:rsidRPr="00633B65">
        <w:rPr>
          <w:rFonts w:ascii="Times New Roman" w:hAnsi="Times New Roman" w:cs="Times New Roman"/>
          <w:sz w:val="24"/>
          <w:szCs w:val="24"/>
          <w:lang w:val="fr-FR"/>
        </w:rPr>
        <w:t>, Editura Polirom, Iaşi, 2006, pp. 183-189;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633B65">
        <w:rPr>
          <w:rFonts w:ascii="Times New Roman" w:hAnsi="Times New Roman" w:cs="Times New Roman"/>
          <w:sz w:val="24"/>
          <w:szCs w:val="24"/>
          <w:lang w:val="pt-BR"/>
        </w:rPr>
        <w:t xml:space="preserve">Yves Agnés, </w:t>
      </w:r>
      <w:r w:rsidRPr="00633B65">
        <w:rPr>
          <w:rFonts w:ascii="Times New Roman" w:hAnsi="Times New Roman" w:cs="Times New Roman"/>
          <w:b/>
          <w:sz w:val="24"/>
          <w:szCs w:val="24"/>
          <w:lang w:val="pt-BR"/>
        </w:rPr>
        <w:t>Introducere în jurnalism</w:t>
      </w:r>
      <w:r w:rsidRPr="00633B65">
        <w:rPr>
          <w:rFonts w:ascii="Times New Roman" w:hAnsi="Times New Roman" w:cs="Times New Roman"/>
          <w:sz w:val="24"/>
          <w:szCs w:val="24"/>
          <w:lang w:val="pt-BR"/>
        </w:rPr>
        <w:t>, Editura Polirom, Iaşi, 2011, pp. 255-263;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David Randall, </w:t>
      </w:r>
      <w:r w:rsidRPr="00633B65">
        <w:rPr>
          <w:rFonts w:ascii="Times New Roman" w:hAnsi="Times New Roman" w:cs="Times New Roman"/>
          <w:b/>
          <w:sz w:val="24"/>
          <w:szCs w:val="24"/>
        </w:rPr>
        <w:t>Jurnalistul universal. Ghid practic pentru presa scrisă</w:t>
      </w:r>
      <w:r w:rsidRPr="00633B65">
        <w:rPr>
          <w:rFonts w:ascii="Times New Roman" w:hAnsi="Times New Roman" w:cs="Times New Roman"/>
          <w:sz w:val="24"/>
          <w:szCs w:val="24"/>
        </w:rPr>
        <w:t>, Ediţia a II-a, revăzută şi adăugită, Editura Polirom, Iaşi, 2007, pp. 110-128.</w:t>
      </w: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7. Editarea interviului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 </w:t>
      </w: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389-392;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633B65">
        <w:rPr>
          <w:rFonts w:ascii="Times New Roman" w:hAnsi="Times New Roman" w:cs="Times New Roman"/>
          <w:sz w:val="24"/>
          <w:szCs w:val="24"/>
          <w:lang w:val="fr-FR"/>
        </w:rPr>
        <w:t xml:space="preserve">Sorin Preda, </w:t>
      </w:r>
      <w:r w:rsidRPr="00633B65">
        <w:rPr>
          <w:rFonts w:ascii="Times New Roman" w:hAnsi="Times New Roman" w:cs="Times New Roman"/>
          <w:b/>
          <w:sz w:val="24"/>
          <w:szCs w:val="24"/>
          <w:lang w:val="fr-FR"/>
        </w:rPr>
        <w:t>Tehnici de redactare în presa scrisă</w:t>
      </w:r>
      <w:r w:rsidRPr="00633B65">
        <w:rPr>
          <w:rFonts w:ascii="Times New Roman" w:hAnsi="Times New Roman" w:cs="Times New Roman"/>
          <w:sz w:val="24"/>
          <w:szCs w:val="24"/>
          <w:lang w:val="fr-FR"/>
        </w:rPr>
        <w:t>, Editura Polirom, Iaşi, 2006, pp. 183-189;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633B65">
        <w:rPr>
          <w:rFonts w:ascii="Times New Roman" w:hAnsi="Times New Roman" w:cs="Times New Roman"/>
          <w:sz w:val="24"/>
          <w:szCs w:val="24"/>
          <w:lang w:val="pt-BR"/>
        </w:rPr>
        <w:t xml:space="preserve">Yves Agnés, </w:t>
      </w:r>
      <w:r w:rsidRPr="00633B65">
        <w:rPr>
          <w:rFonts w:ascii="Times New Roman" w:hAnsi="Times New Roman" w:cs="Times New Roman"/>
          <w:b/>
          <w:sz w:val="24"/>
          <w:szCs w:val="24"/>
          <w:lang w:val="pt-BR"/>
        </w:rPr>
        <w:t>Introducere în jurnalism</w:t>
      </w:r>
      <w:r w:rsidRPr="00633B65">
        <w:rPr>
          <w:rFonts w:ascii="Times New Roman" w:hAnsi="Times New Roman" w:cs="Times New Roman"/>
          <w:sz w:val="24"/>
          <w:szCs w:val="24"/>
          <w:lang w:val="pt-BR"/>
        </w:rPr>
        <w:t>, Editura Polirom, Iaşi, 2011, pp. 264-270.</w:t>
      </w: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8. Reportajul. Unghiul de abordare și selecția informațiilor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 </w:t>
      </w: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336-343;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633B65">
        <w:rPr>
          <w:rFonts w:ascii="Times New Roman" w:hAnsi="Times New Roman" w:cs="Times New Roman"/>
          <w:sz w:val="24"/>
          <w:szCs w:val="24"/>
          <w:lang w:val="fr-FR"/>
        </w:rPr>
        <w:t xml:space="preserve">Sorin Preda, </w:t>
      </w:r>
      <w:r w:rsidRPr="00633B65">
        <w:rPr>
          <w:rFonts w:ascii="Times New Roman" w:hAnsi="Times New Roman" w:cs="Times New Roman"/>
          <w:b/>
          <w:sz w:val="24"/>
          <w:szCs w:val="24"/>
          <w:lang w:val="fr-FR"/>
        </w:rPr>
        <w:t>Tehnici de redactare în presa scrisă</w:t>
      </w:r>
      <w:r w:rsidRPr="00633B65">
        <w:rPr>
          <w:rFonts w:ascii="Times New Roman" w:hAnsi="Times New Roman" w:cs="Times New Roman"/>
          <w:sz w:val="24"/>
          <w:szCs w:val="24"/>
          <w:lang w:val="fr-FR"/>
        </w:rPr>
        <w:t>, Editura Polirom, Iaşi, 2006, pp. 162-178;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Richard Keeble (coord), </w:t>
      </w:r>
      <w:r w:rsidRPr="00633B65">
        <w:rPr>
          <w:rFonts w:ascii="Times New Roman" w:hAnsi="Times New Roman" w:cs="Times New Roman"/>
          <w:b/>
          <w:sz w:val="24"/>
          <w:szCs w:val="24"/>
        </w:rPr>
        <w:t>Presa scrisă. O introducere critică</w:t>
      </w:r>
      <w:r w:rsidRPr="00633B65">
        <w:rPr>
          <w:rFonts w:ascii="Times New Roman" w:hAnsi="Times New Roman" w:cs="Times New Roman"/>
          <w:sz w:val="24"/>
          <w:szCs w:val="24"/>
        </w:rPr>
        <w:t>, Editura Polirom, Iaşi, 2009, pp. 165-174;</w:t>
      </w: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9. Reportajul. Construcția reportajului. Ideea și planul. Stilistica reportajului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 </w:t>
      </w: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343-366;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633B65">
        <w:rPr>
          <w:rFonts w:ascii="Times New Roman" w:hAnsi="Times New Roman" w:cs="Times New Roman"/>
          <w:sz w:val="24"/>
          <w:szCs w:val="24"/>
          <w:lang w:val="pt-BR"/>
        </w:rPr>
        <w:t xml:space="preserve">Yves Agnés, </w:t>
      </w:r>
      <w:r w:rsidRPr="00633B65">
        <w:rPr>
          <w:rFonts w:ascii="Times New Roman" w:hAnsi="Times New Roman" w:cs="Times New Roman"/>
          <w:b/>
          <w:sz w:val="24"/>
          <w:szCs w:val="24"/>
          <w:lang w:val="pt-BR"/>
        </w:rPr>
        <w:t>Introducere în jurnalism</w:t>
      </w:r>
      <w:r w:rsidRPr="00633B65">
        <w:rPr>
          <w:rFonts w:ascii="Times New Roman" w:hAnsi="Times New Roman" w:cs="Times New Roman"/>
          <w:sz w:val="24"/>
          <w:szCs w:val="24"/>
          <w:lang w:val="pt-BR"/>
        </w:rPr>
        <w:t>, Editura Polirom, Iaşi, 2011, pp. 240-251;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Richard Keeble (coord), </w:t>
      </w:r>
      <w:r w:rsidRPr="00633B65">
        <w:rPr>
          <w:rFonts w:ascii="Times New Roman" w:hAnsi="Times New Roman" w:cs="Times New Roman"/>
          <w:b/>
          <w:sz w:val="24"/>
          <w:szCs w:val="24"/>
        </w:rPr>
        <w:t>Presa scrisă. O introducere critică</w:t>
      </w:r>
      <w:r w:rsidRPr="00633B65">
        <w:rPr>
          <w:rFonts w:ascii="Times New Roman" w:hAnsi="Times New Roman" w:cs="Times New Roman"/>
          <w:sz w:val="24"/>
          <w:szCs w:val="24"/>
        </w:rPr>
        <w:t>, Editura Polirom, Iaşi, 2009, pp. 175-185.</w:t>
      </w: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10. Ancheta și investigația jurnalistică. Planul anchetei și redactarea acesteia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 </w:t>
      </w: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404-421;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633B65">
        <w:rPr>
          <w:rFonts w:ascii="Times New Roman" w:hAnsi="Times New Roman" w:cs="Times New Roman"/>
          <w:sz w:val="24"/>
          <w:szCs w:val="24"/>
          <w:lang w:val="fr-FR"/>
        </w:rPr>
        <w:t xml:space="preserve">Sorin Preda, </w:t>
      </w:r>
      <w:r w:rsidRPr="00633B65">
        <w:rPr>
          <w:rFonts w:ascii="Times New Roman" w:hAnsi="Times New Roman" w:cs="Times New Roman"/>
          <w:b/>
          <w:sz w:val="24"/>
          <w:szCs w:val="24"/>
          <w:lang w:val="fr-FR"/>
        </w:rPr>
        <w:t>Tehnici de redactare în presa scrisă</w:t>
      </w:r>
      <w:r w:rsidRPr="00633B65">
        <w:rPr>
          <w:rFonts w:ascii="Times New Roman" w:hAnsi="Times New Roman" w:cs="Times New Roman"/>
          <w:sz w:val="24"/>
          <w:szCs w:val="24"/>
          <w:lang w:val="fr-FR"/>
        </w:rPr>
        <w:t>, Editura Polirom, Iaşi, 2006, pp. 192-202;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633B65">
        <w:rPr>
          <w:rFonts w:ascii="Times New Roman" w:hAnsi="Times New Roman" w:cs="Times New Roman"/>
          <w:sz w:val="24"/>
          <w:szCs w:val="24"/>
          <w:lang w:val="pt-BR"/>
        </w:rPr>
        <w:t xml:space="preserve">Yves Agnés, </w:t>
      </w:r>
      <w:r w:rsidRPr="00633B65">
        <w:rPr>
          <w:rFonts w:ascii="Times New Roman" w:hAnsi="Times New Roman" w:cs="Times New Roman"/>
          <w:b/>
          <w:sz w:val="24"/>
          <w:szCs w:val="24"/>
          <w:lang w:val="pt-BR"/>
        </w:rPr>
        <w:t>Introducere în jurnalism</w:t>
      </w:r>
      <w:r w:rsidRPr="00633B65">
        <w:rPr>
          <w:rFonts w:ascii="Times New Roman" w:hAnsi="Times New Roman" w:cs="Times New Roman"/>
          <w:sz w:val="24"/>
          <w:szCs w:val="24"/>
          <w:lang w:val="pt-BR"/>
        </w:rPr>
        <w:t>, Editura Polirom, Iaşi, 2011, pp. 280-292;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Cristian Grosu, Liviu Avram, </w:t>
      </w:r>
      <w:r w:rsidRPr="00633B65">
        <w:rPr>
          <w:rFonts w:ascii="Times New Roman" w:hAnsi="Times New Roman" w:cs="Times New Roman"/>
          <w:b/>
          <w:sz w:val="24"/>
          <w:szCs w:val="24"/>
        </w:rPr>
        <w:t>Jurnalismul de investigaţie</w:t>
      </w:r>
      <w:r w:rsidRPr="00633B65">
        <w:rPr>
          <w:rFonts w:ascii="Times New Roman" w:hAnsi="Times New Roman" w:cs="Times New Roman"/>
          <w:sz w:val="24"/>
          <w:szCs w:val="24"/>
        </w:rPr>
        <w:t>, Editura Polirom, Iaşi, 2004, pp. 113-126.</w:t>
      </w:r>
    </w:p>
    <w:p w:rsidR="002435B6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AC5038" w:rsidRDefault="00AC5038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AC5038" w:rsidRDefault="00AC5038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AC5038" w:rsidRPr="00633B65" w:rsidRDefault="00AC5038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2435B6" w:rsidRPr="002A1EFC" w:rsidRDefault="002435B6" w:rsidP="00FF024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A1EFC">
        <w:rPr>
          <w:rFonts w:ascii="Times New Roman" w:hAnsi="Times New Roman" w:cs="Times New Roman"/>
          <w:b/>
          <w:sz w:val="28"/>
          <w:szCs w:val="28"/>
          <w:lang w:val="pt-BR"/>
        </w:rPr>
        <w:t>2. GENURILE PRESEI. RADIO</w:t>
      </w: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b/>
          <w:sz w:val="24"/>
          <w:szCs w:val="24"/>
        </w:rPr>
        <w:t>1. Structura știrii radiofonice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 </w:t>
      </w: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263-277;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633B65">
        <w:rPr>
          <w:rFonts w:ascii="Times New Roman" w:hAnsi="Times New Roman" w:cs="Times New Roman"/>
          <w:sz w:val="24"/>
          <w:szCs w:val="24"/>
          <w:lang w:val="it-IT"/>
        </w:rPr>
        <w:t xml:space="preserve">Irene Joanescu, </w:t>
      </w:r>
      <w:r w:rsidRPr="00633B65">
        <w:rPr>
          <w:rFonts w:ascii="Times New Roman" w:hAnsi="Times New Roman" w:cs="Times New Roman"/>
          <w:b/>
          <w:sz w:val="24"/>
          <w:szCs w:val="24"/>
          <w:lang w:val="it-IT"/>
        </w:rPr>
        <w:t>Radioul modern</w:t>
      </w:r>
      <w:r w:rsidRPr="00633B65">
        <w:rPr>
          <w:rFonts w:ascii="Times New Roman" w:hAnsi="Times New Roman" w:cs="Times New Roman"/>
          <w:sz w:val="24"/>
          <w:szCs w:val="24"/>
          <w:lang w:val="it-IT"/>
        </w:rPr>
        <w:t>, Editura All Educational, Bucureşti, 1999, pp. 66-81;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Vasile Traciuc, </w:t>
      </w:r>
      <w:r w:rsidRPr="00633B65">
        <w:rPr>
          <w:rFonts w:ascii="Times New Roman" w:hAnsi="Times New Roman" w:cs="Times New Roman"/>
          <w:b/>
          <w:sz w:val="24"/>
          <w:szCs w:val="24"/>
        </w:rPr>
        <w:t>Jurnalism radio</w:t>
      </w:r>
      <w:r w:rsidRPr="00633B65">
        <w:rPr>
          <w:rFonts w:ascii="Times New Roman" w:hAnsi="Times New Roman" w:cs="Times New Roman"/>
          <w:sz w:val="24"/>
          <w:szCs w:val="24"/>
        </w:rPr>
        <w:t>, Editura Tritonic, Bucureşti, 2003, pp. 48-59.</w:t>
      </w:r>
    </w:p>
    <w:p w:rsidR="002435B6" w:rsidRPr="00633B65" w:rsidRDefault="002435B6" w:rsidP="00FF02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33B65">
        <w:rPr>
          <w:rFonts w:ascii="Times New Roman" w:hAnsi="Times New Roman" w:cs="Times New Roman"/>
          <w:b/>
          <w:sz w:val="24"/>
          <w:szCs w:val="24"/>
        </w:rPr>
        <w:t>. S</w:t>
      </w:r>
      <w:r>
        <w:rPr>
          <w:rFonts w:ascii="Times New Roman" w:hAnsi="Times New Roman" w:cs="Times New Roman"/>
          <w:b/>
          <w:sz w:val="24"/>
          <w:szCs w:val="24"/>
        </w:rPr>
        <w:t>tilistica</w:t>
      </w:r>
      <w:r w:rsidRPr="00633B65">
        <w:rPr>
          <w:rFonts w:ascii="Times New Roman" w:hAnsi="Times New Roman" w:cs="Times New Roman"/>
          <w:b/>
          <w:sz w:val="24"/>
          <w:szCs w:val="24"/>
        </w:rPr>
        <w:t xml:space="preserve"> știrii radiofonice</w:t>
      </w:r>
      <w:r>
        <w:rPr>
          <w:rFonts w:ascii="Times New Roman" w:hAnsi="Times New Roman" w:cs="Times New Roman"/>
          <w:b/>
          <w:sz w:val="24"/>
          <w:szCs w:val="24"/>
        </w:rPr>
        <w:t>. Reguli de redactare</w:t>
      </w:r>
    </w:p>
    <w:p w:rsidR="002435B6" w:rsidRPr="00633B65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 </w:t>
      </w:r>
      <w:r w:rsidRPr="00633B65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633B65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633B65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633B65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tă şi adăugită, Editura Polirom, Iaşi, 2009, pp. 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257-263, 278-279</w:t>
      </w:r>
      <w:r w:rsidRPr="00633B6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;</w:t>
      </w:r>
    </w:p>
    <w:p w:rsidR="002435B6" w:rsidRPr="00633B65" w:rsidRDefault="002435B6" w:rsidP="00FF02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633B65">
        <w:rPr>
          <w:rFonts w:ascii="Times New Roman" w:hAnsi="Times New Roman" w:cs="Times New Roman"/>
          <w:sz w:val="24"/>
          <w:szCs w:val="24"/>
          <w:lang w:val="it-IT"/>
        </w:rPr>
        <w:t xml:space="preserve">Irene Joanescu, </w:t>
      </w:r>
      <w:r w:rsidRPr="00633B65">
        <w:rPr>
          <w:rFonts w:ascii="Times New Roman" w:hAnsi="Times New Roman" w:cs="Times New Roman"/>
          <w:b/>
          <w:sz w:val="24"/>
          <w:szCs w:val="24"/>
          <w:lang w:val="it-IT"/>
        </w:rPr>
        <w:t>Radioul modern</w:t>
      </w:r>
      <w:r w:rsidRPr="00633B65">
        <w:rPr>
          <w:rFonts w:ascii="Times New Roman" w:hAnsi="Times New Roman" w:cs="Times New Roman"/>
          <w:sz w:val="24"/>
          <w:szCs w:val="24"/>
          <w:lang w:val="it-IT"/>
        </w:rPr>
        <w:t xml:space="preserve">, Editura All Educational, Bucureşti, 1999, pp. </w:t>
      </w:r>
      <w:r>
        <w:rPr>
          <w:rFonts w:ascii="Times New Roman" w:hAnsi="Times New Roman" w:cs="Times New Roman"/>
          <w:sz w:val="24"/>
          <w:szCs w:val="24"/>
          <w:lang w:val="it-IT"/>
        </w:rPr>
        <w:t>82-129;</w:t>
      </w:r>
    </w:p>
    <w:p w:rsidR="002435B6" w:rsidRDefault="002435B6" w:rsidP="00FF02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B65">
        <w:rPr>
          <w:rFonts w:ascii="Times New Roman" w:hAnsi="Times New Roman" w:cs="Times New Roman"/>
          <w:sz w:val="24"/>
          <w:szCs w:val="24"/>
        </w:rPr>
        <w:t xml:space="preserve">Vasile Traciuc, </w:t>
      </w:r>
      <w:r w:rsidRPr="00633B65">
        <w:rPr>
          <w:rFonts w:ascii="Times New Roman" w:hAnsi="Times New Roman" w:cs="Times New Roman"/>
          <w:b/>
          <w:sz w:val="24"/>
          <w:szCs w:val="24"/>
        </w:rPr>
        <w:t>Jurnalism radio</w:t>
      </w:r>
      <w:r w:rsidRPr="00633B65">
        <w:rPr>
          <w:rFonts w:ascii="Times New Roman" w:hAnsi="Times New Roman" w:cs="Times New Roman"/>
          <w:sz w:val="24"/>
          <w:szCs w:val="24"/>
        </w:rPr>
        <w:t xml:space="preserve">, Editura Tritonic, Bucureşti, 2003, pp. </w:t>
      </w:r>
      <w:r>
        <w:rPr>
          <w:rFonts w:ascii="Times New Roman" w:hAnsi="Times New Roman" w:cs="Times New Roman"/>
          <w:sz w:val="24"/>
          <w:szCs w:val="24"/>
        </w:rPr>
        <w:t>60-63.</w:t>
      </w:r>
    </w:p>
    <w:p w:rsidR="002435B6" w:rsidRDefault="002435B6" w:rsidP="00FF0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5B6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Programele de știri. Organizarea unui buletin sau a unui jurnal</w:t>
      </w:r>
    </w:p>
    <w:p w:rsidR="002435B6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279-286;</w:t>
      </w:r>
    </w:p>
    <w:p w:rsidR="002435B6" w:rsidRDefault="002435B6" w:rsidP="00FF02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Irene Joanescu,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Radioul modern</w:t>
      </w:r>
      <w:r>
        <w:rPr>
          <w:rFonts w:ascii="Times New Roman" w:hAnsi="Times New Roman" w:cs="Times New Roman"/>
          <w:sz w:val="24"/>
          <w:szCs w:val="24"/>
          <w:lang w:val="it-IT"/>
        </w:rPr>
        <w:t>, Editura All Educational, Bucureşti, 1999, pp. 130-156;</w:t>
      </w:r>
    </w:p>
    <w:p w:rsidR="002435B6" w:rsidRDefault="002435B6" w:rsidP="00FF02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Vasile Traciuc, </w:t>
      </w:r>
      <w:r>
        <w:rPr>
          <w:rFonts w:ascii="Times New Roman" w:hAnsi="Times New Roman" w:cs="Times New Roman"/>
          <w:b/>
          <w:sz w:val="24"/>
          <w:szCs w:val="24"/>
        </w:rPr>
        <w:t>Jurnalism radio</w:t>
      </w:r>
      <w:r>
        <w:rPr>
          <w:rFonts w:ascii="Times New Roman" w:hAnsi="Times New Roman" w:cs="Times New Roman"/>
          <w:sz w:val="24"/>
          <w:szCs w:val="24"/>
        </w:rPr>
        <w:t>, Editura Tritonic, Bucureşti, 2003, pp. 60-72.</w:t>
      </w:r>
    </w:p>
    <w:p w:rsidR="002435B6" w:rsidRDefault="002435B6" w:rsidP="00FF0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5B6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Relatarea și pachetul radio</w:t>
      </w:r>
    </w:p>
    <w:p w:rsidR="002435B6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530-538.</w:t>
      </w: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2435B6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Interviul radio. Etapele realizării</w:t>
      </w:r>
    </w:p>
    <w:p w:rsidR="002435B6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474-484;</w:t>
      </w:r>
    </w:p>
    <w:p w:rsidR="002435B6" w:rsidRDefault="002435B6" w:rsidP="00FF02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Irene Joanescu,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Radioul modern</w:t>
      </w:r>
      <w:r>
        <w:rPr>
          <w:rFonts w:ascii="Times New Roman" w:hAnsi="Times New Roman" w:cs="Times New Roman"/>
          <w:sz w:val="24"/>
          <w:szCs w:val="24"/>
          <w:lang w:val="it-IT"/>
        </w:rPr>
        <w:t>, Editura All Educational, Bucureşti, 1999, pp. 166-179;</w:t>
      </w:r>
    </w:p>
    <w:p w:rsidR="002435B6" w:rsidRDefault="002435B6" w:rsidP="00FF02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Vasile Traciuc, </w:t>
      </w:r>
      <w:r>
        <w:rPr>
          <w:rFonts w:ascii="Times New Roman" w:hAnsi="Times New Roman" w:cs="Times New Roman"/>
          <w:b/>
          <w:sz w:val="24"/>
          <w:szCs w:val="24"/>
        </w:rPr>
        <w:t>Jurnalism radio</w:t>
      </w:r>
      <w:r>
        <w:rPr>
          <w:rFonts w:ascii="Times New Roman" w:hAnsi="Times New Roman" w:cs="Times New Roman"/>
          <w:sz w:val="24"/>
          <w:szCs w:val="24"/>
        </w:rPr>
        <w:t>, Editura Tritonic, Bucureşti, 2003, pp. 85-95.</w:t>
      </w: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2435B6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Interviul radio. Tehnici de intervievare</w:t>
      </w:r>
    </w:p>
    <w:p w:rsidR="002435B6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476-484;</w:t>
      </w:r>
    </w:p>
    <w:p w:rsidR="002435B6" w:rsidRDefault="002435B6" w:rsidP="00FF02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Irene Joanescu,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Radioul modern</w:t>
      </w:r>
      <w:r>
        <w:rPr>
          <w:rFonts w:ascii="Times New Roman" w:hAnsi="Times New Roman" w:cs="Times New Roman"/>
          <w:sz w:val="24"/>
          <w:szCs w:val="24"/>
          <w:lang w:val="it-IT"/>
        </w:rPr>
        <w:t>, Editura All Educational, Bucureşti, 1999, pp. 180-194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</w:p>
    <w:p w:rsidR="002435B6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Etapele construcției reportajului radiofonic</w:t>
      </w:r>
    </w:p>
    <w:p w:rsidR="002435B6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502-517;</w:t>
      </w:r>
    </w:p>
    <w:p w:rsidR="002435B6" w:rsidRDefault="002435B6" w:rsidP="00FF02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Irene Joanescu,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Radioul modern</w:t>
      </w:r>
      <w:r>
        <w:rPr>
          <w:rFonts w:ascii="Times New Roman" w:hAnsi="Times New Roman" w:cs="Times New Roman"/>
          <w:sz w:val="24"/>
          <w:szCs w:val="24"/>
          <w:lang w:val="it-IT"/>
        </w:rPr>
        <w:t>, Editura All Educational, Bucureşti, 1999, pp. 212-224;</w:t>
      </w:r>
    </w:p>
    <w:p w:rsidR="002435B6" w:rsidRDefault="002435B6" w:rsidP="00FF02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Vasile Traciuc, </w:t>
      </w:r>
      <w:r>
        <w:rPr>
          <w:rFonts w:ascii="Times New Roman" w:hAnsi="Times New Roman" w:cs="Times New Roman"/>
          <w:b/>
          <w:sz w:val="24"/>
          <w:szCs w:val="24"/>
        </w:rPr>
        <w:t>Jurnalism radio</w:t>
      </w:r>
      <w:r>
        <w:rPr>
          <w:rFonts w:ascii="Times New Roman" w:hAnsi="Times New Roman" w:cs="Times New Roman"/>
          <w:sz w:val="24"/>
          <w:szCs w:val="24"/>
        </w:rPr>
        <w:t>, Editura Tritonic, Bucureşti, 2003, pp. 109-113.</w:t>
      </w:r>
    </w:p>
    <w:p w:rsidR="002435B6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AC5038" w:rsidRDefault="00AC5038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AC5038" w:rsidRDefault="00AC5038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AC5038" w:rsidRDefault="00AC5038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2435B6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Inserturile sonore în realizarea reportajului</w:t>
      </w:r>
    </w:p>
    <w:p w:rsidR="002435B6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498-502, 503-507.</w:t>
      </w:r>
    </w:p>
    <w:p w:rsidR="002435B6" w:rsidRPr="00633B65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2435B6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Reportajul radiofonic. Tipologie</w:t>
      </w:r>
    </w:p>
    <w:p w:rsidR="002435B6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518-526;</w:t>
      </w:r>
    </w:p>
    <w:p w:rsidR="002435B6" w:rsidRDefault="002435B6" w:rsidP="00FF02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Irene Joanescu,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Radioul modern</w:t>
      </w:r>
      <w:r>
        <w:rPr>
          <w:rFonts w:ascii="Times New Roman" w:hAnsi="Times New Roman" w:cs="Times New Roman"/>
          <w:sz w:val="24"/>
          <w:szCs w:val="24"/>
          <w:lang w:val="it-IT"/>
        </w:rPr>
        <w:t>, Editura All Educational, Bucureşti, 1999, pp. 199-211.</w:t>
      </w:r>
    </w:p>
    <w:p w:rsidR="002435B6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2435B6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Talk-show-ul radiofonic</w:t>
      </w:r>
    </w:p>
    <w:p w:rsidR="002435B6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539-549.</w:t>
      </w:r>
    </w:p>
    <w:p w:rsidR="002435B6" w:rsidRDefault="002435B6" w:rsidP="00FF02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2435B6" w:rsidRPr="0029457D" w:rsidRDefault="002435B6" w:rsidP="00FF02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2435B6" w:rsidRPr="002A1EFC" w:rsidRDefault="002435B6" w:rsidP="00FF02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ar-SA"/>
        </w:rPr>
      </w:pPr>
      <w:r w:rsidRPr="002A1EFC">
        <w:rPr>
          <w:rFonts w:ascii="Times New Roman" w:eastAsia="Times New Roman" w:hAnsi="Times New Roman" w:cs="Times New Roman"/>
          <w:b/>
          <w:sz w:val="28"/>
          <w:szCs w:val="28"/>
          <w:lang w:val="it-IT" w:eastAsia="ar-SA"/>
        </w:rPr>
        <w:t>3. GENURILE PRESEI. TELEVIZIUNE</w:t>
      </w:r>
    </w:p>
    <w:p w:rsidR="002435B6" w:rsidRDefault="002435B6" w:rsidP="00FF02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2435B6" w:rsidRPr="008661C0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661C0">
        <w:rPr>
          <w:rFonts w:ascii="Times New Roman" w:hAnsi="Times New Roman" w:cs="Times New Roman"/>
          <w:b/>
          <w:sz w:val="24"/>
          <w:szCs w:val="24"/>
        </w:rPr>
        <w:t>1. Știrea de televiziune. Tipologie. Durată. Structură. Modalități de structurare a informației</w:t>
      </w:r>
    </w:p>
    <w:p w:rsidR="002435B6" w:rsidRPr="008661C0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1C0">
        <w:rPr>
          <w:rFonts w:ascii="Times New Roman" w:hAnsi="Times New Roman" w:cs="Times New Roman"/>
          <w:sz w:val="24"/>
          <w:szCs w:val="24"/>
        </w:rPr>
        <w:t xml:space="preserve"> </w:t>
      </w:r>
      <w:r w:rsidRPr="008661C0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8661C0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8661C0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8661C0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296-300;</w:t>
      </w:r>
    </w:p>
    <w:p w:rsidR="002435B6" w:rsidRPr="008661C0" w:rsidRDefault="002435B6" w:rsidP="00FF0243">
      <w:pPr>
        <w:numPr>
          <w:ilvl w:val="0"/>
          <w:numId w:val="4"/>
        </w:numPr>
        <w:tabs>
          <w:tab w:val="left" w:pos="4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661C0">
        <w:rPr>
          <w:rFonts w:ascii="Times New Roman" w:hAnsi="Times New Roman" w:cs="Times New Roman"/>
          <w:sz w:val="24"/>
          <w:szCs w:val="24"/>
          <w:lang w:val="it-IT"/>
        </w:rPr>
        <w:t xml:space="preserve">Daniela Zeca – Buzura, </w:t>
      </w:r>
      <w:r w:rsidRPr="008661C0">
        <w:rPr>
          <w:rFonts w:ascii="Times New Roman" w:hAnsi="Times New Roman" w:cs="Times New Roman"/>
          <w:b/>
          <w:sz w:val="24"/>
          <w:szCs w:val="24"/>
          <w:lang w:val="it-IT"/>
        </w:rPr>
        <w:t>Jurnalismul de televiziune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, Editura Polirom, Iaşi, 2005, pp.37-43.</w:t>
      </w:r>
    </w:p>
    <w:p w:rsidR="002435B6" w:rsidRPr="008661C0" w:rsidRDefault="002435B6" w:rsidP="00FF02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2435B6" w:rsidRPr="008661C0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661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Realizarea știrii</w:t>
      </w:r>
      <w:r w:rsidRPr="008661C0">
        <w:rPr>
          <w:rFonts w:ascii="Times New Roman" w:hAnsi="Times New Roman" w:cs="Times New Roman"/>
          <w:b/>
          <w:sz w:val="24"/>
          <w:szCs w:val="24"/>
        </w:rPr>
        <w:t xml:space="preserve"> de televiziune </w:t>
      </w:r>
    </w:p>
    <w:p w:rsidR="002435B6" w:rsidRPr="008661C0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1C0">
        <w:rPr>
          <w:rFonts w:ascii="Times New Roman" w:hAnsi="Times New Roman" w:cs="Times New Roman"/>
          <w:sz w:val="24"/>
          <w:szCs w:val="24"/>
        </w:rPr>
        <w:t xml:space="preserve"> </w:t>
      </w:r>
      <w:r w:rsidRPr="008661C0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8661C0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8661C0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8661C0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tă şi adăugită, Editura Polirom, Iaşi, 2009, pp. 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300-310, 318-321</w:t>
      </w: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;</w:t>
      </w:r>
    </w:p>
    <w:p w:rsidR="002435B6" w:rsidRPr="008661C0" w:rsidRDefault="002435B6" w:rsidP="00FF0243">
      <w:pPr>
        <w:numPr>
          <w:ilvl w:val="0"/>
          <w:numId w:val="4"/>
        </w:numPr>
        <w:tabs>
          <w:tab w:val="left" w:pos="4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661C0">
        <w:rPr>
          <w:rFonts w:ascii="Times New Roman" w:hAnsi="Times New Roman" w:cs="Times New Roman"/>
          <w:sz w:val="24"/>
          <w:szCs w:val="24"/>
          <w:lang w:val="it-IT"/>
        </w:rPr>
        <w:t xml:space="preserve">Daniela Zeca – Buzura, </w:t>
      </w:r>
      <w:r w:rsidRPr="008661C0">
        <w:rPr>
          <w:rFonts w:ascii="Times New Roman" w:hAnsi="Times New Roman" w:cs="Times New Roman"/>
          <w:b/>
          <w:sz w:val="24"/>
          <w:szCs w:val="24"/>
          <w:lang w:val="it-IT"/>
        </w:rPr>
        <w:t>Jurnalismul de televiziune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, Editura Polirom, Iaşi, 2005, pp.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45-49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2435B6" w:rsidRPr="008661C0" w:rsidRDefault="002435B6" w:rsidP="00FF02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2435B6" w:rsidRPr="008661C0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661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Știrea</w:t>
      </w:r>
      <w:r w:rsidRPr="008661C0">
        <w:rPr>
          <w:rFonts w:ascii="Times New Roman" w:hAnsi="Times New Roman" w:cs="Times New Roman"/>
          <w:b/>
          <w:sz w:val="24"/>
          <w:szCs w:val="24"/>
        </w:rPr>
        <w:t xml:space="preserve"> de televiziune</w:t>
      </w:r>
      <w:r>
        <w:rPr>
          <w:rFonts w:ascii="Times New Roman" w:hAnsi="Times New Roman" w:cs="Times New Roman"/>
          <w:b/>
          <w:sz w:val="24"/>
          <w:szCs w:val="24"/>
        </w:rPr>
        <w:t xml:space="preserve">. Limbajul vizual. </w:t>
      </w:r>
      <w:r w:rsidRPr="008661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Surse ale imaginilor. Relația imagine – cuvânt - sunet</w:t>
      </w:r>
    </w:p>
    <w:p w:rsidR="002435B6" w:rsidRPr="008661C0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1C0">
        <w:rPr>
          <w:rFonts w:ascii="Times New Roman" w:hAnsi="Times New Roman" w:cs="Times New Roman"/>
          <w:sz w:val="24"/>
          <w:szCs w:val="24"/>
        </w:rPr>
        <w:t xml:space="preserve"> </w:t>
      </w:r>
      <w:r w:rsidRPr="008661C0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8661C0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8661C0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8661C0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tă şi adăugită, Editura Polirom, Iaşi, 2009, pp. 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310-314</w:t>
      </w: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;</w:t>
      </w:r>
    </w:p>
    <w:p w:rsidR="002435B6" w:rsidRDefault="002435B6" w:rsidP="00FF0243">
      <w:pPr>
        <w:numPr>
          <w:ilvl w:val="0"/>
          <w:numId w:val="4"/>
        </w:numPr>
        <w:tabs>
          <w:tab w:val="left" w:pos="4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661C0">
        <w:rPr>
          <w:rFonts w:ascii="Times New Roman" w:hAnsi="Times New Roman" w:cs="Times New Roman"/>
          <w:sz w:val="24"/>
          <w:szCs w:val="24"/>
          <w:lang w:val="it-IT"/>
        </w:rPr>
        <w:t xml:space="preserve">Daniela Zeca – Buzura, </w:t>
      </w:r>
      <w:r w:rsidRPr="008661C0">
        <w:rPr>
          <w:rFonts w:ascii="Times New Roman" w:hAnsi="Times New Roman" w:cs="Times New Roman"/>
          <w:b/>
          <w:sz w:val="24"/>
          <w:szCs w:val="24"/>
          <w:lang w:val="it-IT"/>
        </w:rPr>
        <w:t>Jurnalismul de televiziune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, Editura Polirom, Iaşi, 2005, p.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46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2435B6" w:rsidRDefault="002435B6" w:rsidP="00FF0243">
      <w:pPr>
        <w:tabs>
          <w:tab w:val="left" w:pos="4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435B6" w:rsidRPr="008661C0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661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Reporterul și relatarea în stand-up</w:t>
      </w:r>
    </w:p>
    <w:p w:rsidR="002435B6" w:rsidRPr="008661C0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1C0">
        <w:rPr>
          <w:rFonts w:ascii="Times New Roman" w:hAnsi="Times New Roman" w:cs="Times New Roman"/>
          <w:sz w:val="24"/>
          <w:szCs w:val="24"/>
        </w:rPr>
        <w:t xml:space="preserve"> </w:t>
      </w:r>
      <w:r w:rsidRPr="008661C0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8661C0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8661C0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8661C0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tă şi adăugită, Editura Polirom, Iaşi, 2009, pp. 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315-316</w:t>
      </w: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;</w:t>
      </w:r>
    </w:p>
    <w:p w:rsidR="002435B6" w:rsidRDefault="002435B6" w:rsidP="00FF0243">
      <w:pPr>
        <w:numPr>
          <w:ilvl w:val="0"/>
          <w:numId w:val="4"/>
        </w:numPr>
        <w:tabs>
          <w:tab w:val="left" w:pos="4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661C0">
        <w:rPr>
          <w:rFonts w:ascii="Times New Roman" w:hAnsi="Times New Roman" w:cs="Times New Roman"/>
          <w:sz w:val="24"/>
          <w:szCs w:val="24"/>
          <w:lang w:val="it-IT"/>
        </w:rPr>
        <w:t xml:space="preserve">Daniela Zeca – Buzura, </w:t>
      </w:r>
      <w:r w:rsidRPr="008661C0">
        <w:rPr>
          <w:rFonts w:ascii="Times New Roman" w:hAnsi="Times New Roman" w:cs="Times New Roman"/>
          <w:b/>
          <w:sz w:val="24"/>
          <w:szCs w:val="24"/>
          <w:lang w:val="it-IT"/>
        </w:rPr>
        <w:t>Jurnalismul de televiziune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, Editura Polirom, Iaşi, 2005, p.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44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2435B6" w:rsidRPr="008661C0" w:rsidRDefault="002435B6" w:rsidP="00FF0243">
      <w:pPr>
        <w:tabs>
          <w:tab w:val="left" w:pos="4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435B6" w:rsidRPr="008661C0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661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Interviul de televiziune. Particularități. Etapele realizării</w:t>
      </w:r>
    </w:p>
    <w:p w:rsidR="002435B6" w:rsidRPr="008661C0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1C0">
        <w:rPr>
          <w:rFonts w:ascii="Times New Roman" w:hAnsi="Times New Roman" w:cs="Times New Roman"/>
          <w:sz w:val="24"/>
          <w:szCs w:val="24"/>
        </w:rPr>
        <w:t xml:space="preserve"> </w:t>
      </w:r>
      <w:r w:rsidRPr="008661C0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8661C0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8661C0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8661C0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tă şi adăugită, Editura Polirom, Iaşi, 2009, pp. 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553-567</w:t>
      </w: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;</w:t>
      </w:r>
    </w:p>
    <w:p w:rsidR="002435B6" w:rsidRDefault="002435B6" w:rsidP="00FF0243">
      <w:pPr>
        <w:numPr>
          <w:ilvl w:val="0"/>
          <w:numId w:val="4"/>
        </w:numPr>
        <w:tabs>
          <w:tab w:val="left" w:pos="4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661C0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Daniela Zeca – Buzura, </w:t>
      </w:r>
      <w:r w:rsidRPr="008661C0">
        <w:rPr>
          <w:rFonts w:ascii="Times New Roman" w:hAnsi="Times New Roman" w:cs="Times New Roman"/>
          <w:b/>
          <w:sz w:val="24"/>
          <w:szCs w:val="24"/>
          <w:lang w:val="it-IT"/>
        </w:rPr>
        <w:t>Jurnalismul de televiziune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, Editura Polirom, Iaşi, 2005, p</w:t>
      </w:r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114-119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2435B6" w:rsidRPr="008661C0" w:rsidRDefault="002435B6" w:rsidP="00FF02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2435B6" w:rsidRPr="008661C0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661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Interviul de televiziune din punct de vedere vizual (direcția privirilor; înălțimea camerei; planurile de filmare, mișcări ale camerei, unghiuri de filmare)</w:t>
      </w:r>
    </w:p>
    <w:p w:rsidR="002435B6" w:rsidRPr="008661C0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1C0">
        <w:rPr>
          <w:rFonts w:ascii="Times New Roman" w:hAnsi="Times New Roman" w:cs="Times New Roman"/>
          <w:sz w:val="24"/>
          <w:szCs w:val="24"/>
        </w:rPr>
        <w:t xml:space="preserve"> </w:t>
      </w:r>
      <w:r w:rsidRPr="008661C0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Pr="008661C0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 w:rsidRPr="008661C0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 w:rsidRPr="008661C0"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 w:rsidRPr="008661C0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tă şi adăugită, Editura Polirom, Iaşi, 2009, pp. 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567-573.</w:t>
      </w:r>
    </w:p>
    <w:p w:rsidR="002435B6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35B6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Elaborarea reportajului de televiziune (Pregătirea în redacție. Producția în teren. Informația în imagini)</w:t>
      </w:r>
    </w:p>
    <w:p w:rsidR="002435B6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585-592;</w:t>
      </w:r>
    </w:p>
    <w:p w:rsidR="002435B6" w:rsidRDefault="002435B6" w:rsidP="00FF0243">
      <w:pPr>
        <w:numPr>
          <w:ilvl w:val="0"/>
          <w:numId w:val="4"/>
        </w:numPr>
        <w:tabs>
          <w:tab w:val="left" w:pos="4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661C0">
        <w:rPr>
          <w:rFonts w:ascii="Times New Roman" w:hAnsi="Times New Roman" w:cs="Times New Roman"/>
          <w:sz w:val="24"/>
          <w:szCs w:val="24"/>
          <w:lang w:val="it-IT"/>
        </w:rPr>
        <w:t xml:space="preserve">Daniela Zeca – Buzura, </w:t>
      </w:r>
      <w:r w:rsidRPr="008661C0">
        <w:rPr>
          <w:rFonts w:ascii="Times New Roman" w:hAnsi="Times New Roman" w:cs="Times New Roman"/>
          <w:b/>
          <w:sz w:val="24"/>
          <w:szCs w:val="24"/>
          <w:lang w:val="it-IT"/>
        </w:rPr>
        <w:t>Jurnalismul de televiziune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, Editura Polirom, Iaşi, 2005, p</w:t>
      </w:r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96-99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2435B6" w:rsidRDefault="002435B6" w:rsidP="00FF02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2435B6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Reportajul de televiziune: principii de redactare și de montaj </w:t>
      </w:r>
    </w:p>
    <w:p w:rsidR="002435B6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593-595;</w:t>
      </w:r>
    </w:p>
    <w:p w:rsidR="002435B6" w:rsidRDefault="002435B6" w:rsidP="00FF0243">
      <w:pPr>
        <w:numPr>
          <w:ilvl w:val="0"/>
          <w:numId w:val="4"/>
        </w:numPr>
        <w:tabs>
          <w:tab w:val="left" w:pos="4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661C0">
        <w:rPr>
          <w:rFonts w:ascii="Times New Roman" w:hAnsi="Times New Roman" w:cs="Times New Roman"/>
          <w:sz w:val="24"/>
          <w:szCs w:val="24"/>
          <w:lang w:val="it-IT"/>
        </w:rPr>
        <w:t xml:space="preserve">Daniela Zeca – Buzura, </w:t>
      </w:r>
      <w:r w:rsidRPr="008661C0">
        <w:rPr>
          <w:rFonts w:ascii="Times New Roman" w:hAnsi="Times New Roman" w:cs="Times New Roman"/>
          <w:b/>
          <w:sz w:val="24"/>
          <w:szCs w:val="24"/>
          <w:lang w:val="it-IT"/>
        </w:rPr>
        <w:t>Jurnalismul de televiziune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, Editura Polirom, Iaşi, 2005, p</w:t>
      </w:r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133-141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2435B6" w:rsidRPr="00EE0225" w:rsidRDefault="002435B6" w:rsidP="00FF02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2435B6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Dezbaterea de televiziune</w:t>
      </w:r>
    </w:p>
    <w:p w:rsidR="002435B6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597-604;</w:t>
      </w:r>
    </w:p>
    <w:p w:rsidR="002435B6" w:rsidRDefault="002435B6" w:rsidP="00FF0243">
      <w:pPr>
        <w:numPr>
          <w:ilvl w:val="0"/>
          <w:numId w:val="4"/>
        </w:numPr>
        <w:tabs>
          <w:tab w:val="left" w:pos="4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661C0">
        <w:rPr>
          <w:rFonts w:ascii="Times New Roman" w:hAnsi="Times New Roman" w:cs="Times New Roman"/>
          <w:sz w:val="24"/>
          <w:szCs w:val="24"/>
          <w:lang w:val="it-IT"/>
        </w:rPr>
        <w:t xml:space="preserve">Daniela Zeca – Buzura, </w:t>
      </w:r>
      <w:r w:rsidRPr="008661C0">
        <w:rPr>
          <w:rFonts w:ascii="Times New Roman" w:hAnsi="Times New Roman" w:cs="Times New Roman"/>
          <w:b/>
          <w:sz w:val="24"/>
          <w:szCs w:val="24"/>
          <w:lang w:val="it-IT"/>
        </w:rPr>
        <w:t>Jurnalismul de televiziune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, Editura Polirom, Iaşi, 2005, p</w:t>
      </w:r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133-141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C1178D" w:rsidRDefault="00C1178D" w:rsidP="00C1178D">
      <w:pPr>
        <w:numPr>
          <w:ilvl w:val="0"/>
          <w:numId w:val="4"/>
        </w:numPr>
        <w:tabs>
          <w:tab w:val="left" w:pos="4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661C0">
        <w:rPr>
          <w:rFonts w:ascii="Times New Roman" w:hAnsi="Times New Roman" w:cs="Times New Roman"/>
          <w:sz w:val="24"/>
          <w:szCs w:val="24"/>
          <w:lang w:val="it-IT"/>
        </w:rPr>
        <w:t xml:space="preserve">Daniela Zeca – Buzura,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La taclale cu idolii</w:t>
      </w:r>
      <w:r>
        <w:rPr>
          <w:rFonts w:ascii="Times New Roman" w:hAnsi="Times New Roman" w:cs="Times New Roman"/>
          <w:sz w:val="24"/>
          <w:szCs w:val="24"/>
          <w:lang w:val="it-IT"/>
        </w:rPr>
        <w:t>, Editura Polirom, Iaşi, 201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5, p</w:t>
      </w:r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56-60; 66-67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2435B6" w:rsidRPr="00C1178D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35B6" w:rsidRDefault="002435B6" w:rsidP="00FF024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Talk-show-ul de televiziune</w:t>
      </w:r>
    </w:p>
    <w:p w:rsidR="002435B6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435B6" w:rsidRDefault="002435B6" w:rsidP="00FF0243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Mihai Coman (coord.),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Manual de jurnalism,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Ediţia a III-a, rev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ăzu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tă şi adăugită, Editura Polirom, Iaşi, 2009, pp. 604-610;</w:t>
      </w:r>
    </w:p>
    <w:p w:rsidR="002435B6" w:rsidRDefault="002435B6" w:rsidP="00FF0243">
      <w:pPr>
        <w:numPr>
          <w:ilvl w:val="0"/>
          <w:numId w:val="4"/>
        </w:numPr>
        <w:tabs>
          <w:tab w:val="left" w:pos="4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Daniela Zeca – Buzura,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Jurnalismul de televiziune</w:t>
      </w:r>
      <w:r>
        <w:rPr>
          <w:rFonts w:ascii="Times New Roman" w:hAnsi="Times New Roman" w:cs="Times New Roman"/>
          <w:sz w:val="24"/>
          <w:szCs w:val="24"/>
          <w:lang w:val="it-IT"/>
        </w:rPr>
        <w:t>, Editura Polirom, Iaşi, 2005, pp. 142-150.</w:t>
      </w:r>
    </w:p>
    <w:p w:rsidR="00C1178D" w:rsidRDefault="00C1178D" w:rsidP="00C1178D">
      <w:pPr>
        <w:numPr>
          <w:ilvl w:val="0"/>
          <w:numId w:val="4"/>
        </w:numPr>
        <w:tabs>
          <w:tab w:val="left" w:pos="4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661C0">
        <w:rPr>
          <w:rFonts w:ascii="Times New Roman" w:hAnsi="Times New Roman" w:cs="Times New Roman"/>
          <w:sz w:val="24"/>
          <w:szCs w:val="24"/>
          <w:lang w:val="it-IT"/>
        </w:rPr>
        <w:t xml:space="preserve">Daniela Zeca – Buzura,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La taclale cu idolii</w:t>
      </w:r>
      <w:r>
        <w:rPr>
          <w:rFonts w:ascii="Times New Roman" w:hAnsi="Times New Roman" w:cs="Times New Roman"/>
          <w:sz w:val="24"/>
          <w:szCs w:val="24"/>
          <w:lang w:val="it-IT"/>
        </w:rPr>
        <w:t>, Editura Polirom, Iaşi, 201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5, p</w:t>
      </w:r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60-67</w:t>
      </w:r>
      <w:r w:rsidRPr="008661C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2435B6" w:rsidRPr="00633B65" w:rsidRDefault="002435B6" w:rsidP="00FF02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2435B6" w:rsidRDefault="002435B6" w:rsidP="00FF02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C1178D" w:rsidRPr="00745515" w:rsidRDefault="00C1178D" w:rsidP="00FF02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</w:p>
    <w:p w:rsidR="002435B6" w:rsidRDefault="002435B6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elaborării,</w:t>
      </w:r>
      <w:r w:rsidRPr="002435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Director de Departament,</w:t>
      </w:r>
    </w:p>
    <w:p w:rsidR="002435B6" w:rsidRDefault="005A70D7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Noiembrie 2016</w:t>
      </w:r>
      <w:r w:rsidR="002435B6" w:rsidRPr="00243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5B6">
        <w:rPr>
          <w:rFonts w:ascii="Times New Roman" w:hAnsi="Times New Roman" w:cs="Times New Roman"/>
          <w:b/>
          <w:sz w:val="24"/>
          <w:szCs w:val="24"/>
        </w:rPr>
        <w:tab/>
      </w:r>
      <w:r w:rsidR="002435B6">
        <w:rPr>
          <w:rFonts w:ascii="Times New Roman" w:hAnsi="Times New Roman" w:cs="Times New Roman"/>
          <w:b/>
          <w:sz w:val="24"/>
          <w:szCs w:val="24"/>
        </w:rPr>
        <w:tab/>
      </w:r>
      <w:r w:rsidR="002435B6">
        <w:rPr>
          <w:rFonts w:ascii="Times New Roman" w:hAnsi="Times New Roman" w:cs="Times New Roman"/>
          <w:b/>
          <w:sz w:val="24"/>
          <w:szCs w:val="24"/>
        </w:rPr>
        <w:tab/>
      </w:r>
      <w:r w:rsidR="002435B6">
        <w:rPr>
          <w:rFonts w:ascii="Times New Roman" w:hAnsi="Times New Roman" w:cs="Times New Roman"/>
          <w:b/>
          <w:sz w:val="24"/>
          <w:szCs w:val="24"/>
        </w:rPr>
        <w:tab/>
      </w:r>
      <w:r w:rsidR="002435B6">
        <w:rPr>
          <w:rFonts w:ascii="Times New Roman" w:hAnsi="Times New Roman" w:cs="Times New Roman"/>
          <w:b/>
          <w:sz w:val="24"/>
          <w:szCs w:val="24"/>
        </w:rPr>
        <w:tab/>
        <w:t xml:space="preserve">Conf.univ.dr. </w:t>
      </w:r>
      <w:r>
        <w:rPr>
          <w:rFonts w:ascii="Times New Roman" w:hAnsi="Times New Roman" w:cs="Times New Roman"/>
          <w:b/>
          <w:sz w:val="24"/>
          <w:szCs w:val="24"/>
        </w:rPr>
        <w:t>Gabriela Goudenhooft</w:t>
      </w:r>
    </w:p>
    <w:p w:rsidR="00265AC1" w:rsidRDefault="00265AC1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78D" w:rsidRDefault="00C1178D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78D" w:rsidRDefault="00C1178D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967" w:rsidRDefault="00D80967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967" w:rsidRDefault="00D80967" w:rsidP="00FF0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5B6" w:rsidRPr="001810FA" w:rsidRDefault="002435B6" w:rsidP="00AC50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Avizat în Ședința de Departament din </w:t>
      </w:r>
      <w:r w:rsidR="00C1178D">
        <w:rPr>
          <w:rFonts w:ascii="Times New Roman" w:hAnsi="Times New Roman" w:cs="Times New Roman"/>
          <w:b/>
          <w:sz w:val="24"/>
          <w:szCs w:val="24"/>
        </w:rPr>
        <w:t xml:space="preserve">    decembrie 2016.</w:t>
      </w:r>
    </w:p>
    <w:sectPr w:rsidR="002435B6" w:rsidRPr="001810FA" w:rsidSect="009304A9">
      <w:footerReference w:type="default" r:id="rId7"/>
      <w:pgSz w:w="11906" w:h="16838"/>
      <w:pgMar w:top="1152" w:right="1152" w:bottom="1152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75E" w:rsidRDefault="007B175E" w:rsidP="009304A9">
      <w:pPr>
        <w:spacing w:after="0" w:line="240" w:lineRule="auto"/>
      </w:pPr>
      <w:r>
        <w:separator/>
      </w:r>
    </w:p>
  </w:endnote>
  <w:endnote w:type="continuationSeparator" w:id="0">
    <w:p w:rsidR="007B175E" w:rsidRDefault="007B175E" w:rsidP="0093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38085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04A9" w:rsidRDefault="009304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6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04A9" w:rsidRDefault="009304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75E" w:rsidRDefault="007B175E" w:rsidP="009304A9">
      <w:pPr>
        <w:spacing w:after="0" w:line="240" w:lineRule="auto"/>
      </w:pPr>
      <w:r>
        <w:separator/>
      </w:r>
    </w:p>
  </w:footnote>
  <w:footnote w:type="continuationSeparator" w:id="0">
    <w:p w:rsidR="007B175E" w:rsidRDefault="007B175E" w:rsidP="00930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D98"/>
    <w:multiLevelType w:val="hybridMultilevel"/>
    <w:tmpl w:val="53B6D9F8"/>
    <w:lvl w:ilvl="0" w:tplc="797AA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61761"/>
    <w:multiLevelType w:val="hybridMultilevel"/>
    <w:tmpl w:val="3DC89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D3197"/>
    <w:multiLevelType w:val="hybridMultilevel"/>
    <w:tmpl w:val="00D67C3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E7402A"/>
    <w:multiLevelType w:val="hybridMultilevel"/>
    <w:tmpl w:val="64EC1A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781F"/>
    <w:multiLevelType w:val="hybridMultilevel"/>
    <w:tmpl w:val="66CE4622"/>
    <w:lvl w:ilvl="0" w:tplc="E0A0E1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010AF"/>
    <w:multiLevelType w:val="hybridMultilevel"/>
    <w:tmpl w:val="68948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F1DE3"/>
    <w:multiLevelType w:val="hybridMultilevel"/>
    <w:tmpl w:val="80747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67CAF"/>
    <w:multiLevelType w:val="hybridMultilevel"/>
    <w:tmpl w:val="50949C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84029"/>
    <w:multiLevelType w:val="hybridMultilevel"/>
    <w:tmpl w:val="18061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B2217"/>
    <w:multiLevelType w:val="hybridMultilevel"/>
    <w:tmpl w:val="9D007248"/>
    <w:lvl w:ilvl="0" w:tplc="5080C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815C4"/>
    <w:multiLevelType w:val="hybridMultilevel"/>
    <w:tmpl w:val="5324F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C2440"/>
    <w:multiLevelType w:val="hybridMultilevel"/>
    <w:tmpl w:val="D97E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E0960"/>
    <w:multiLevelType w:val="hybridMultilevel"/>
    <w:tmpl w:val="8E442C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7426A"/>
    <w:multiLevelType w:val="hybridMultilevel"/>
    <w:tmpl w:val="DAE2AFD4"/>
    <w:lvl w:ilvl="0" w:tplc="143A7C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38A773D"/>
    <w:multiLevelType w:val="hybridMultilevel"/>
    <w:tmpl w:val="DAFC9D20"/>
    <w:lvl w:ilvl="0" w:tplc="D9D69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50FB4"/>
    <w:multiLevelType w:val="hybridMultilevel"/>
    <w:tmpl w:val="85A6B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B5D86"/>
    <w:multiLevelType w:val="hybridMultilevel"/>
    <w:tmpl w:val="30E4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0363A"/>
    <w:multiLevelType w:val="hybridMultilevel"/>
    <w:tmpl w:val="2C7885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10B50"/>
    <w:multiLevelType w:val="hybridMultilevel"/>
    <w:tmpl w:val="4EE6203A"/>
    <w:lvl w:ilvl="0" w:tplc="7BACDC5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C2B03"/>
    <w:multiLevelType w:val="hybridMultilevel"/>
    <w:tmpl w:val="AF1E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"/>
  </w:num>
  <w:num w:numId="5">
    <w:abstractNumId w:val="13"/>
  </w:num>
  <w:num w:numId="6">
    <w:abstractNumId w:val="15"/>
  </w:num>
  <w:num w:numId="7">
    <w:abstractNumId w:val="8"/>
  </w:num>
  <w:num w:numId="8">
    <w:abstractNumId w:val="11"/>
  </w:num>
  <w:num w:numId="9">
    <w:abstractNumId w:val="16"/>
  </w:num>
  <w:num w:numId="10">
    <w:abstractNumId w:val="19"/>
  </w:num>
  <w:num w:numId="11">
    <w:abstractNumId w:val="10"/>
  </w:num>
  <w:num w:numId="12">
    <w:abstractNumId w:val="5"/>
  </w:num>
  <w:num w:numId="13">
    <w:abstractNumId w:val="9"/>
  </w:num>
  <w:num w:numId="14">
    <w:abstractNumId w:val="6"/>
  </w:num>
  <w:num w:numId="15">
    <w:abstractNumId w:val="18"/>
  </w:num>
  <w:num w:numId="16">
    <w:abstractNumId w:val="7"/>
  </w:num>
  <w:num w:numId="17">
    <w:abstractNumId w:val="17"/>
  </w:num>
  <w:num w:numId="18">
    <w:abstractNumId w:val="12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FA"/>
    <w:rsid w:val="00006F8A"/>
    <w:rsid w:val="000F42E5"/>
    <w:rsid w:val="001810FA"/>
    <w:rsid w:val="00205BB0"/>
    <w:rsid w:val="002435B6"/>
    <w:rsid w:val="00254A8C"/>
    <w:rsid w:val="00265AC1"/>
    <w:rsid w:val="00271B77"/>
    <w:rsid w:val="002847DB"/>
    <w:rsid w:val="00286E37"/>
    <w:rsid w:val="002A1EFC"/>
    <w:rsid w:val="002B299B"/>
    <w:rsid w:val="00364DAE"/>
    <w:rsid w:val="003662E7"/>
    <w:rsid w:val="005306FA"/>
    <w:rsid w:val="00577BA6"/>
    <w:rsid w:val="005A450D"/>
    <w:rsid w:val="005A70D7"/>
    <w:rsid w:val="00650A49"/>
    <w:rsid w:val="006858DD"/>
    <w:rsid w:val="00703305"/>
    <w:rsid w:val="0079060E"/>
    <w:rsid w:val="007B175E"/>
    <w:rsid w:val="007C6B44"/>
    <w:rsid w:val="008A3AFA"/>
    <w:rsid w:val="008E6406"/>
    <w:rsid w:val="009304A9"/>
    <w:rsid w:val="00934F8D"/>
    <w:rsid w:val="009406D7"/>
    <w:rsid w:val="00941032"/>
    <w:rsid w:val="00AC5038"/>
    <w:rsid w:val="00AE4B37"/>
    <w:rsid w:val="00B1008B"/>
    <w:rsid w:val="00B870BA"/>
    <w:rsid w:val="00BB0464"/>
    <w:rsid w:val="00BD5877"/>
    <w:rsid w:val="00C1178D"/>
    <w:rsid w:val="00D80967"/>
    <w:rsid w:val="00DA2CDE"/>
    <w:rsid w:val="00E35BD7"/>
    <w:rsid w:val="00F5556E"/>
    <w:rsid w:val="00FF0243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119B1-8D98-4534-AA96-D829ED19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0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4A9"/>
  </w:style>
  <w:style w:type="paragraph" w:styleId="Footer">
    <w:name w:val="footer"/>
    <w:basedOn w:val="Normal"/>
    <w:link w:val="FooterChar"/>
    <w:uiPriority w:val="99"/>
    <w:unhideWhenUsed/>
    <w:rsid w:val="0093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2584</Words>
  <Characters>14989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Spitalul_Felix13</dc:creator>
  <cp:keywords/>
  <dc:description/>
  <cp:lastModifiedBy>Gabriela Goudenhooft</cp:lastModifiedBy>
  <cp:revision>3</cp:revision>
  <dcterms:created xsi:type="dcterms:W3CDTF">2017-01-10T06:33:00Z</dcterms:created>
  <dcterms:modified xsi:type="dcterms:W3CDTF">2017-01-10T06:33:00Z</dcterms:modified>
</cp:coreProperties>
</file>